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335" w:rsidRPr="006025A8" w:rsidRDefault="009E3335" w:rsidP="009E3335">
      <w:pPr>
        <w:pStyle w:val="Zkladntext30"/>
        <w:shd w:val="clear" w:color="auto" w:fill="auto"/>
        <w:spacing w:line="240" w:lineRule="auto"/>
        <w:jc w:val="center"/>
        <w:rPr>
          <w:rFonts w:ascii="Times New Roman" w:hAnsi="Times New Roman" w:cs="Times New Roman"/>
          <w:sz w:val="24"/>
          <w:szCs w:val="24"/>
          <w:lang w:bidi="cs-CZ"/>
        </w:rPr>
      </w:pPr>
      <w:r w:rsidRPr="006025A8">
        <w:rPr>
          <w:rFonts w:ascii="Times New Roman" w:hAnsi="Times New Roman" w:cs="Times New Roman"/>
          <w:sz w:val="24"/>
          <w:szCs w:val="24"/>
          <w:lang w:bidi="cs-CZ"/>
        </w:rPr>
        <w:t>Kontrolní úkon</w:t>
      </w:r>
    </w:p>
    <w:p w:rsidR="009E3335" w:rsidRPr="006025A8" w:rsidRDefault="009E3335" w:rsidP="009E3335">
      <w:pPr>
        <w:pStyle w:val="Zkladntext30"/>
        <w:shd w:val="clear" w:color="auto" w:fill="auto"/>
        <w:spacing w:line="240" w:lineRule="auto"/>
        <w:jc w:val="center"/>
        <w:rPr>
          <w:rFonts w:ascii="Times New Roman" w:hAnsi="Times New Roman" w:cs="Times New Roman"/>
          <w:sz w:val="24"/>
          <w:szCs w:val="24"/>
        </w:rPr>
      </w:pPr>
    </w:p>
    <w:p w:rsidR="009E3335" w:rsidRPr="006025A8" w:rsidRDefault="009E3335" w:rsidP="009E3335">
      <w:pPr>
        <w:jc w:val="both"/>
        <w:rPr>
          <w:rFonts w:ascii="Times New Roman" w:hAnsi="Times New Roman" w:cs="Times New Roman"/>
          <w:color w:val="auto"/>
        </w:rPr>
      </w:pPr>
      <w:r w:rsidRPr="006025A8">
        <w:rPr>
          <w:rFonts w:ascii="Times New Roman" w:hAnsi="Times New Roman" w:cs="Times New Roman"/>
          <w:color w:val="auto"/>
        </w:rPr>
        <w:t>Obsahovou náplň kontrolního úkonu tvoří</w:t>
      </w:r>
    </w:p>
    <w:p w:rsidR="009E3335" w:rsidRPr="006025A8" w:rsidRDefault="009E3335" w:rsidP="009E3335">
      <w:pPr>
        <w:tabs>
          <w:tab w:val="left" w:pos="871"/>
        </w:tabs>
        <w:ind w:left="567" w:hanging="567"/>
        <w:jc w:val="both"/>
        <w:rPr>
          <w:rFonts w:ascii="Times New Roman" w:hAnsi="Times New Roman" w:cs="Times New Roman"/>
          <w:color w:val="auto"/>
        </w:rPr>
      </w:pPr>
      <w:r w:rsidRPr="006025A8">
        <w:rPr>
          <w:rFonts w:ascii="Times New Roman" w:eastAsia="Times New Roman" w:hAnsi="Times New Roman" w:cs="Times New Roman"/>
        </w:rPr>
        <w:t>a)</w:t>
      </w:r>
      <w:r w:rsidRPr="006025A8">
        <w:rPr>
          <w:rFonts w:ascii="Times New Roman" w:eastAsia="Times New Roman" w:hAnsi="Times New Roman" w:cs="Times New Roman"/>
        </w:rPr>
        <w:tab/>
      </w:r>
      <w:r w:rsidRPr="006025A8">
        <w:rPr>
          <w:rFonts w:ascii="Times New Roman" w:hAnsi="Times New Roman" w:cs="Times New Roman"/>
          <w:color w:val="auto"/>
        </w:rPr>
        <w:t>technické podmínky stanovené zvláštním právním předpisem</w:t>
      </w:r>
      <w:r w:rsidRPr="006025A8">
        <w:rPr>
          <w:rFonts w:ascii="Times New Roman" w:hAnsi="Times New Roman" w:cs="Times New Roman"/>
          <w:color w:val="auto"/>
          <w:vertAlign w:val="superscript"/>
        </w:rPr>
        <w:t>9)</w:t>
      </w:r>
      <w:r w:rsidRPr="006025A8">
        <w:rPr>
          <w:rFonts w:ascii="Times New Roman" w:hAnsi="Times New Roman" w:cs="Times New Roman"/>
          <w:color w:val="auto"/>
        </w:rPr>
        <w:t>,</w:t>
      </w:r>
    </w:p>
    <w:p w:rsidR="009E3335" w:rsidRPr="006025A8" w:rsidRDefault="009E3335" w:rsidP="009E3335">
      <w:pPr>
        <w:tabs>
          <w:tab w:val="left" w:pos="887"/>
        </w:tabs>
        <w:ind w:left="567" w:hanging="567"/>
        <w:jc w:val="both"/>
        <w:rPr>
          <w:rFonts w:ascii="Times New Roman" w:hAnsi="Times New Roman" w:cs="Times New Roman"/>
          <w:color w:val="auto"/>
        </w:rPr>
      </w:pPr>
      <w:r w:rsidRPr="006025A8">
        <w:rPr>
          <w:rFonts w:ascii="Times New Roman" w:eastAsia="Times New Roman" w:hAnsi="Times New Roman" w:cs="Times New Roman"/>
        </w:rPr>
        <w:t>b)</w:t>
      </w:r>
      <w:r w:rsidRPr="006025A8">
        <w:rPr>
          <w:rFonts w:ascii="Times New Roman" w:eastAsia="Times New Roman" w:hAnsi="Times New Roman" w:cs="Times New Roman"/>
        </w:rPr>
        <w:tab/>
      </w:r>
      <w:r w:rsidRPr="006025A8">
        <w:rPr>
          <w:rFonts w:ascii="Times New Roman" w:hAnsi="Times New Roman" w:cs="Times New Roman"/>
          <w:color w:val="auto"/>
        </w:rPr>
        <w:t>způsob kontroly a</w:t>
      </w:r>
    </w:p>
    <w:p w:rsidR="009E3335" w:rsidRPr="006025A8" w:rsidRDefault="009E3335" w:rsidP="009E3335">
      <w:pPr>
        <w:tabs>
          <w:tab w:val="left" w:pos="887"/>
        </w:tabs>
        <w:ind w:left="567" w:hanging="567"/>
        <w:jc w:val="both"/>
        <w:rPr>
          <w:rFonts w:ascii="Times New Roman" w:hAnsi="Times New Roman" w:cs="Times New Roman"/>
          <w:color w:val="auto"/>
        </w:rPr>
      </w:pPr>
      <w:r w:rsidRPr="006025A8">
        <w:rPr>
          <w:rFonts w:ascii="Times New Roman" w:eastAsia="Times New Roman" w:hAnsi="Times New Roman" w:cs="Times New Roman"/>
        </w:rPr>
        <w:t>c)</w:t>
      </w:r>
      <w:r w:rsidRPr="006025A8">
        <w:rPr>
          <w:rFonts w:ascii="Times New Roman" w:eastAsia="Times New Roman" w:hAnsi="Times New Roman" w:cs="Times New Roman"/>
        </w:rPr>
        <w:tab/>
      </w:r>
      <w:r w:rsidRPr="006025A8">
        <w:rPr>
          <w:rFonts w:ascii="Times New Roman" w:hAnsi="Times New Roman" w:cs="Times New Roman"/>
          <w:color w:val="auto"/>
        </w:rPr>
        <w:t>specifikace závad, která popisuje zjištěné závady a stanoví stupeň jejich závažnosti.</w:t>
      </w:r>
    </w:p>
    <w:p w:rsidR="009E3335" w:rsidRPr="006025A8" w:rsidRDefault="009E3335" w:rsidP="009E3335">
      <w:pPr>
        <w:tabs>
          <w:tab w:val="left" w:pos="887"/>
        </w:tabs>
        <w:ind w:left="567" w:hanging="567"/>
        <w:jc w:val="both"/>
        <w:rPr>
          <w:rFonts w:ascii="Times New Roman" w:hAnsi="Times New Roman" w:cs="Times New Roman"/>
          <w:color w:val="auto"/>
        </w:rPr>
      </w:pPr>
    </w:p>
    <w:p w:rsidR="009E3335" w:rsidRPr="006025A8" w:rsidRDefault="009E3335" w:rsidP="009E3335">
      <w:pPr>
        <w:pStyle w:val="Zkladntext30"/>
        <w:shd w:val="clear" w:color="auto" w:fill="auto"/>
        <w:spacing w:line="240" w:lineRule="auto"/>
        <w:jc w:val="center"/>
        <w:rPr>
          <w:rFonts w:ascii="Times New Roman" w:hAnsi="Times New Roman" w:cs="Times New Roman"/>
          <w:sz w:val="24"/>
          <w:szCs w:val="24"/>
          <w:lang w:bidi="cs-CZ"/>
        </w:rPr>
      </w:pPr>
      <w:r w:rsidRPr="006025A8">
        <w:rPr>
          <w:rFonts w:ascii="Times New Roman" w:hAnsi="Times New Roman" w:cs="Times New Roman"/>
          <w:sz w:val="24"/>
          <w:szCs w:val="24"/>
          <w:lang w:bidi="cs-CZ"/>
        </w:rPr>
        <w:t>SEZNAM KONTROLNÍCH ÚKONŮ</w:t>
      </w:r>
    </w:p>
    <w:p w:rsidR="009E3335" w:rsidRPr="006025A8" w:rsidRDefault="009E3335" w:rsidP="009E3335">
      <w:pPr>
        <w:pStyle w:val="Zkladntext30"/>
        <w:shd w:val="clear" w:color="auto" w:fill="auto"/>
        <w:spacing w:line="240" w:lineRule="auto"/>
        <w:jc w:val="center"/>
        <w:rPr>
          <w:rFonts w:ascii="Times New Roman" w:hAnsi="Times New Roman" w:cs="Times New Roman"/>
          <w:sz w:val="24"/>
          <w:szCs w:val="24"/>
          <w:lang w:bidi="cs-CZ"/>
        </w:rPr>
      </w:pPr>
      <w:r w:rsidRPr="006025A8">
        <w:rPr>
          <w:rFonts w:ascii="Times New Roman" w:hAnsi="Times New Roman" w:cs="Times New Roman"/>
          <w:sz w:val="24"/>
          <w:szCs w:val="24"/>
          <w:lang w:bidi="cs-CZ"/>
        </w:rPr>
        <w:t>pro kontrolu a hodnocení technického stavu vozidla při technické prohlídce</w:t>
      </w:r>
    </w:p>
    <w:p w:rsidR="009E3335" w:rsidRPr="006025A8" w:rsidRDefault="009E3335" w:rsidP="009E3335">
      <w:pPr>
        <w:pStyle w:val="Zkladntext30"/>
        <w:shd w:val="clear" w:color="auto" w:fill="auto"/>
        <w:spacing w:line="240" w:lineRule="auto"/>
        <w:jc w:val="center"/>
        <w:rPr>
          <w:rFonts w:ascii="Times New Roman" w:hAnsi="Times New Roman" w:cs="Times New Roman"/>
          <w:sz w:val="24"/>
          <w:szCs w:val="24"/>
        </w:rPr>
      </w:pPr>
    </w:p>
    <w:p w:rsidR="009E3335" w:rsidRPr="006025A8" w:rsidRDefault="009E3335" w:rsidP="009E3335">
      <w:pPr>
        <w:jc w:val="both"/>
        <w:rPr>
          <w:rFonts w:ascii="Times New Roman" w:hAnsi="Times New Roman" w:cs="Times New Roman"/>
          <w:color w:val="auto"/>
        </w:rPr>
      </w:pPr>
      <w:r w:rsidRPr="006025A8">
        <w:rPr>
          <w:rFonts w:ascii="Times New Roman" w:hAnsi="Times New Roman" w:cs="Times New Roman"/>
          <w:color w:val="auto"/>
        </w:rPr>
        <w:t>Označení stupňů závad:</w:t>
      </w:r>
    </w:p>
    <w:p w:rsidR="009E3335" w:rsidRPr="006025A8" w:rsidRDefault="009E3335" w:rsidP="009E3335">
      <w:pPr>
        <w:jc w:val="both"/>
        <w:rPr>
          <w:rFonts w:ascii="Times New Roman" w:hAnsi="Times New Roman" w:cs="Times New Roman"/>
          <w:color w:val="auto"/>
        </w:rPr>
      </w:pPr>
      <w:r w:rsidRPr="006025A8">
        <w:rPr>
          <w:rFonts w:ascii="Times New Roman" w:hAnsi="Times New Roman" w:cs="Times New Roman"/>
          <w:color w:val="auto"/>
        </w:rPr>
        <w:t>A - lehká závada</w:t>
      </w:r>
    </w:p>
    <w:p w:rsidR="009E3335" w:rsidRPr="006025A8" w:rsidRDefault="009E3335" w:rsidP="009E3335">
      <w:pPr>
        <w:jc w:val="both"/>
        <w:rPr>
          <w:rFonts w:ascii="Times New Roman" w:hAnsi="Times New Roman" w:cs="Times New Roman"/>
          <w:color w:val="auto"/>
        </w:rPr>
      </w:pPr>
      <w:r w:rsidRPr="006025A8">
        <w:rPr>
          <w:rFonts w:ascii="Times New Roman" w:hAnsi="Times New Roman" w:cs="Times New Roman"/>
          <w:color w:val="auto"/>
        </w:rPr>
        <w:t>B - vážná závada</w:t>
      </w:r>
    </w:p>
    <w:p w:rsidR="009E3335" w:rsidRPr="006025A8" w:rsidRDefault="009E3335" w:rsidP="009E3335">
      <w:pPr>
        <w:jc w:val="both"/>
        <w:rPr>
          <w:rFonts w:ascii="Times New Roman" w:hAnsi="Times New Roman" w:cs="Times New Roman"/>
          <w:color w:val="auto"/>
        </w:rPr>
      </w:pPr>
      <w:r w:rsidRPr="006025A8">
        <w:rPr>
          <w:rFonts w:ascii="Times New Roman" w:hAnsi="Times New Roman" w:cs="Times New Roman"/>
          <w:color w:val="auto"/>
        </w:rPr>
        <w:t>C - nebezpečná závada</w:t>
      </w:r>
    </w:p>
    <w:p w:rsidR="009E3335" w:rsidRPr="006025A8" w:rsidRDefault="009E3335" w:rsidP="009E3335">
      <w:pPr>
        <w:jc w:val="both"/>
        <w:rPr>
          <w:rFonts w:ascii="Times New Roman" w:hAnsi="Times New Roman" w:cs="Times New Roman"/>
          <w:color w:val="auto"/>
        </w:rPr>
      </w:pPr>
      <w:r w:rsidRPr="006025A8">
        <w:rPr>
          <w:rFonts w:ascii="Times New Roman" w:hAnsi="Times New Roman" w:cs="Times New Roman"/>
          <w:color w:val="auto"/>
        </w:rPr>
        <w:t>__________</w:t>
      </w:r>
    </w:p>
    <w:p w:rsidR="009E3335" w:rsidRPr="006025A8" w:rsidRDefault="009E3335" w:rsidP="009E3335">
      <w:pPr>
        <w:ind w:left="567" w:hanging="567"/>
        <w:jc w:val="both"/>
        <w:rPr>
          <w:rFonts w:ascii="Times New Roman" w:hAnsi="Times New Roman" w:cs="Times New Roman"/>
          <w:color w:val="auto"/>
        </w:rPr>
      </w:pPr>
      <w:r w:rsidRPr="006025A8">
        <w:rPr>
          <w:rFonts w:ascii="Times New Roman" w:hAnsi="Times New Roman" w:cs="Times New Roman"/>
          <w:color w:val="auto"/>
          <w:vertAlign w:val="superscript"/>
        </w:rPr>
        <w:t>9</w:t>
      </w:r>
      <w:r w:rsidRPr="006025A8">
        <w:rPr>
          <w:rFonts w:ascii="Times New Roman" w:hAnsi="Times New Roman" w:cs="Times New Roman"/>
          <w:color w:val="auto"/>
        </w:rPr>
        <w:tab/>
        <w:t>Vyhláška č. 341/2014 Sb., o schvalování technické způsobilosti a o technických podmínkách provozu vozid</w:t>
      </w:r>
      <w:bookmarkStart w:id="0" w:name="_GoBack"/>
      <w:bookmarkEnd w:id="0"/>
      <w:r w:rsidRPr="006025A8">
        <w:rPr>
          <w:rFonts w:ascii="Times New Roman" w:hAnsi="Times New Roman" w:cs="Times New Roman"/>
          <w:color w:val="auto"/>
        </w:rPr>
        <w:t>el na pozemních komunikacích, ve znění pozdějších předpisů</w:t>
      </w:r>
    </w:p>
    <w:p w:rsidR="009E3335" w:rsidRPr="006025A8" w:rsidRDefault="009E3335" w:rsidP="009E3335">
      <w:pPr>
        <w:ind w:left="567"/>
        <w:jc w:val="both"/>
        <w:rPr>
          <w:rFonts w:ascii="Times New Roman" w:hAnsi="Times New Roman" w:cs="Times New Roman"/>
          <w:color w:val="auto"/>
        </w:rPr>
      </w:pPr>
      <w:r w:rsidRPr="006025A8">
        <w:rPr>
          <w:rFonts w:ascii="Times New Roman" w:hAnsi="Times New Roman" w:cs="Times New Roman"/>
          <w:color w:val="auto"/>
        </w:rPr>
        <w:t>Vyhláška č. 343/2014 Sb., o registraci vozidel, ve znění pozdějších předpisů</w:t>
      </w:r>
    </w:p>
    <w:p w:rsidR="009E3335" w:rsidRPr="006025A8" w:rsidRDefault="009E3335" w:rsidP="009E3335">
      <w:pPr>
        <w:ind w:left="567"/>
        <w:jc w:val="both"/>
        <w:rPr>
          <w:rFonts w:ascii="Times New Roman" w:hAnsi="Times New Roman" w:cs="Times New Roman"/>
          <w:color w:val="auto"/>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 w:type="dxa"/>
          <w:right w:w="10" w:type="dxa"/>
        </w:tblCellMar>
        <w:tblLook w:val="0000" w:firstRow="0" w:lastRow="0" w:firstColumn="0" w:lastColumn="0" w:noHBand="0" w:noVBand="0"/>
      </w:tblPr>
      <w:tblGrid>
        <w:gridCol w:w="1130"/>
        <w:gridCol w:w="400"/>
        <w:gridCol w:w="381"/>
        <w:gridCol w:w="377"/>
        <w:gridCol w:w="563"/>
        <w:gridCol w:w="601"/>
        <w:gridCol w:w="593"/>
        <w:gridCol w:w="5242"/>
        <w:gridCol w:w="288"/>
      </w:tblGrid>
      <w:tr w:rsidR="009E3335" w:rsidRPr="006025A8" w:rsidTr="00637539">
        <w:trPr>
          <w:trHeight w:val="622"/>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Skupina kontrolních úkonů</w:t>
            </w:r>
          </w:p>
        </w:tc>
      </w:tr>
      <w:tr w:rsidR="009E3335" w:rsidRPr="006025A8" w:rsidTr="00637539">
        <w:trPr>
          <w:trHeight w:val="635"/>
        </w:trPr>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Číslo</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KÚ</w:t>
            </w:r>
          </w:p>
        </w:tc>
        <w:tc>
          <w:tcPr>
            <w:tcW w:w="0" w:type="auto"/>
            <w:gridSpan w:val="6"/>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Kontrolní úkon</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Metoda kontroly</w:t>
            </w:r>
          </w:p>
        </w:tc>
      </w:tr>
      <w:tr w:rsidR="009E3335" w:rsidRPr="006025A8" w:rsidTr="00637539">
        <w:trPr>
          <w:trHeight w:val="827"/>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Číslo a základní popis závady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Číslo KÚ v</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IS TP</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Podrobný popis závady se stupněm hodnocení</w:t>
            </w:r>
          </w:p>
        </w:tc>
      </w:tr>
      <w:tr w:rsidR="009E3335" w:rsidRPr="006025A8" w:rsidTr="00637539">
        <w:trPr>
          <w:trHeight w:val="635"/>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0. IDENTIFIKACE VOZIDLA</w:t>
            </w:r>
          </w:p>
        </w:tc>
      </w:tr>
      <w:tr w:rsidR="009E3335" w:rsidRPr="006025A8" w:rsidTr="00637539">
        <w:trPr>
          <w:trHeight w:val="635"/>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0.1 Registrační značky (jsou-li vyžadovány)</w:t>
            </w:r>
          </w:p>
        </w:tc>
      </w:tr>
      <w:tr w:rsidR="009E3335" w:rsidRPr="006025A8" w:rsidTr="00637539">
        <w:trPr>
          <w:trHeight w:val="635"/>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0.1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Registrační značky (jsou-li vyžadovány)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949"/>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0.1.1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Vozidlo, které podléhá registraci, není opatřeno předepsaným počtem tabulek registračních značek</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7pt"/>
                <w:rFonts w:ascii="Times New Roman" w:hAnsi="Times New Roman" w:cs="Times New Roman"/>
                <w:color w:val="auto"/>
                <w:sz w:val="24"/>
                <w:szCs w:val="24"/>
              </w:rPr>
              <w:t>0</w:t>
            </w:r>
            <w:r w:rsidRPr="006025A8">
              <w:rPr>
                <w:rStyle w:val="Zkladntext2CordiaUPC65ptTun"/>
                <w:rFonts w:ascii="Times New Roman" w:hAnsi="Times New Roman" w:cs="Times New Roman"/>
                <w:color w:val="auto"/>
                <w:sz w:val="24"/>
                <w:szCs w:val="24"/>
              </w:rPr>
              <w:t>.</w:t>
            </w:r>
            <w:r w:rsidRPr="006025A8">
              <w:rPr>
                <w:rStyle w:val="Zkladntext27pt"/>
                <w:rFonts w:ascii="Times New Roman" w:hAnsi="Times New Roman" w:cs="Times New Roman"/>
                <w:color w:val="auto"/>
                <w:sz w:val="24"/>
                <w:szCs w:val="24"/>
              </w:rPr>
              <w:t>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které podléhá registraci, není opatřeno předepsaným počtem tabulek registračních značek.</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039"/>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0.1.2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Uchycení tabulky registrační značky je uvolněné nebo není spolehlivé, takže tabulka registrační značky může upadnout nebo způsob uchycení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0.1.2.2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Uchycení tabulky registrační značky není spolehlivé, takže tabulka registrační značky může upadnout.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0.1.2.3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Způsob uchycení tabulky registrační značky neodpovídá požadavkům nebo snižuje její čitelnost.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090"/>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0.1.3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Tabulka registrační značky je poškozená nebo deformovaná nebo nečitelná, nebo je upraven její rozměr nebo její nepovolená úprava snižuje její čitelnost</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0.1.3.2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Poškození některého písmenného nebo číselného znaku registrační značky, které snižuje její čitelnost nebo poškození, či deformace (např. ohnutí) tabulky registrační značky, které snižují její čitelnost.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26"/>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0.1.3.3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Nepovolená úprava (např. zmenšení rozměrů) tabulky registrační značky.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30"/>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0.1.4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Údaje uvedené na tabulce registrační značky neodpovídají údajům uvedeným v dokladech vozidla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0.1.4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Údaje uvedené na tabulce registrační značky neodpovídají údajům uvedeným v předložených dokladech od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0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0.1.5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Umístění tabulky registrační značky na vozidle nebo úhly geometrické viditelnosti tabulky registrační značky neodpovídají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0.1.5.1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Neschválená úprava umístění tabulky registrační značky na vozidle vzhledem k minimální nebo maximální výšce nad vozovkou nebo umístění tabulky registrační značky vzhledem k podélné střední rovině vozidla neodpovídá požadavkům a tyto změny umístění u vozidel kategorie L nejsou zapsány v registru silničních vozidel.</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0.1.5.2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Tabulka registrační značky není umístěná kolmo k podélné střední rovině vozidla (vychýlení do boku) nebo není její spodní hrana přibližně vodorovná s vozovkou nebo úhly naklopení tabulky registrační značky (od vozovky nebo k vozovce) překračují povolené hodnoty.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0.1.5.3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 xml:space="preserve">Poloha umístění registrační značky na vozidle nebo dodatečné úpravy na vozidle zapříčiňují nedostatečnou viditelnost tabulky registrační značky v některém z vymezených úhlů geometrické </w:t>
            </w:r>
            <w:r w:rsidRPr="006025A8">
              <w:rPr>
                <w:rStyle w:val="Zkladntext265pt"/>
                <w:rFonts w:ascii="Times New Roman" w:hAnsi="Times New Roman" w:cs="Times New Roman"/>
                <w:color w:val="auto"/>
                <w:sz w:val="24"/>
                <w:szCs w:val="24"/>
              </w:rPr>
              <w:lastRenderedPageBreak/>
              <w:t>viditelnosti.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lastRenderedPageBreak/>
              <w:t>B</w:t>
            </w:r>
          </w:p>
        </w:tc>
      </w:tr>
      <w:tr w:rsidR="009E3335" w:rsidRPr="006025A8" w:rsidTr="00637539">
        <w:trPr>
          <w:trHeight w:val="936"/>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0.1.6</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Použití neschválené tabulky registrační značky (vlastní výroba)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0.1.6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Použití neschválené tabulky registrační značky (vlastní výroba).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80"/>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0.2 Identifikace vozidla / identifikační číslo / výrobní číslo a povinný štítek výrobce</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0.2.1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Identifikační číslo / výrobní číslo</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1219"/>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0.2.1.1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Vyražené identifikační číslo / výrobní číslo vozidla nebo výměnného samostatného technického celku (výměnná nástavba, pracovní stroj nesený) chybí, nebo je nelze najít</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0.2.1.1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Vyražené identifikační číslo / výrobní číslo vozidla nebo výměnného samostatného technického celku (výměnná nástavba, pracovní stroj nesený) chybí, neboje nelze najít.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36"/>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0.2.1.2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 xml:space="preserve">Identifikační číslo </w:t>
            </w:r>
            <w:r w:rsidRPr="006025A8">
              <w:rPr>
                <w:rStyle w:val="Zkladntext265pt"/>
                <w:rFonts w:ascii="Times New Roman" w:hAnsi="Times New Roman" w:cs="Times New Roman"/>
                <w:color w:val="auto"/>
                <w:sz w:val="24"/>
                <w:szCs w:val="24"/>
              </w:rPr>
              <w:t xml:space="preserve">/ </w:t>
            </w:r>
            <w:r w:rsidRPr="006025A8">
              <w:rPr>
                <w:rStyle w:val="Zkladntext265ptTun"/>
                <w:rFonts w:ascii="Times New Roman" w:hAnsi="Times New Roman" w:cs="Times New Roman"/>
                <w:color w:val="auto"/>
                <w:sz w:val="24"/>
                <w:szCs w:val="24"/>
              </w:rPr>
              <w:t>výrobní číslo je neúplné nebo nečitelné nebo vyrezlé nebo jinak poškozené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0.2.1.2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Identifikační číslo / výrobní číslo je neúplné nebo nečitelné nebo vyrezlé nebo jinak poškozené.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405"/>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0.2.1.3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 xml:space="preserve">Identifikační číslo </w:t>
            </w:r>
            <w:r w:rsidRPr="006025A8">
              <w:rPr>
                <w:rStyle w:val="Zkladntext265pt"/>
                <w:rFonts w:ascii="Times New Roman" w:hAnsi="Times New Roman" w:cs="Times New Roman"/>
                <w:color w:val="auto"/>
                <w:sz w:val="24"/>
                <w:szCs w:val="24"/>
              </w:rPr>
              <w:t xml:space="preserve">/ </w:t>
            </w:r>
            <w:r w:rsidRPr="006025A8">
              <w:rPr>
                <w:rStyle w:val="Zkladntext265ptTun"/>
                <w:rFonts w:ascii="Times New Roman" w:hAnsi="Times New Roman" w:cs="Times New Roman"/>
                <w:color w:val="auto"/>
                <w:sz w:val="24"/>
                <w:szCs w:val="24"/>
              </w:rPr>
              <w:t>výrobní číslo neodpovídá údajům uvedeným v dokladech vozidla nebo výměnného samostatného technického celku (výměnná nástavba, pracovní stroj nesený)</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0.2.1.3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Identifikační číslo / výrobní číslo neodpovídá údajům uvedeným v dokladech vozidla nebo v dokladech výměnného samostatného technického celku (výměnná nástavba, pracovní stroj nesený).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0.2.1.4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Ve struktuře vyraženého identifikačního čísla / výrobního čísla nebo v jeho okolí, jsou patrné změny svědčící o jeho pozměnění nebo je číslo vyraženo neschváleným, neoriginálním způsobem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0.2.1.4.1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Ve struktuře vyraženého identifikačního čísla / výrobního čísla nebo v jeho okolí, jsou patrné změny (např. přeražení jiného čísla, navaření části karoserie z jiného vozidla) svědčící o jeho pozměnění.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392"/>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0.2.1.4.2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Identifikační číslo / výrobní číslo je vyraženo neschváleným, neoriginálním způsobem nebo způsob ražby nebo umístění ražby zjevně neodpovídá provedení výrobce vozidla nebo výměnného samostatného technického celku, přičemž v dokladech vozidla nebo dokladech od výměnného samostatného technického celku chybí zápis správního úřadu o obnovení původního VIN náhradní technologií nebo o vyražení přiděleného úředního čísla.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0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0.2.1.4.3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Velikost znaků, způsob ražby nebo umístění ražby obnoveného původního VIN náhradní technologií nebo přiděleného úředního čísla neodpovídá požadavkům nebo údajům, uvedeným v dokladech vozidla nebo v dokladech výměnného samostatného technického celku (výměnná nástavba, pracovní stroj nesený).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0.2.2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Povinný štítek výrobce</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58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0.2.2.1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Povinný štítek výrobce, je-li vyžadován, chybí nebo je nečitelný nebo je neúplný nebo vyznačené údaje neodpovídají údajům, uvedeným v dokumentaci vozidla nebo samostatného technického celku (výměnná nástavba, pracovní stroj nesený)</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0.2.2.1.2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Povinný štítek výrobce, je-li vyžadován, chybí (u vozidla uvedeného do provozu od 01. 01. 2002).</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0.2.2.1.3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Povinný štítek výrobce je nečitelný nebo předepsané údaje na štítku chybí (vyžaduje se vždy alespoň označení výrobce vozidla, VIN/ výrobní číslo podvozku).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0.2.2.1.4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Vyznačené údaje na povinném štítku výrobce (v případě označení výrobce vozidla, VIN / výrobní číslo podvozku) neodpovídají údajům, uvedeným v dokumentaci vozidla nebo samostatného technického celku (výměnná nástavba, pracovní stroj nesený), nestanoví-li výrobce jinak.</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0.2.2.2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Způsob upevnění nebo provedení nebo způsob vyznačení údajů na povinném štítku výrobce svědčí o jeho pozměnění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0.2.2.2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Způsob upevnění, provedení nebo způsob vyznačení údajů na povinném štítku výrobce svědčí o jeho pozměnění.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0.2.3</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Doklady k vozidlu</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731"/>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0.2.3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Nečitelné doklady k vozidlu nebo nepřesnosti formální povahy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0.2.3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Nečitelné doklady k vozidlu nebo nepřesnosti formální povahy.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61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0.3</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Neshoda údajů</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885"/>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0.3.1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Změna nebo úprava vozidla, která neodpovídá schválenému provedení nebo údajům, uvedeným v předložené dokumentaci k vozidlu, nebo je-li vyžadováno, není tato změna nebo úprava vyznačena v dokumentaci k vozidlu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0.3.1.1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Změna nebo úprava vozidla, která neodpovídá schválenému provedení nebo údajům, uvedeným v předložené dokumentaci k vozidlu (neschválená přestavba - pracovní stroj nesený, změna nástavby, karosérie, typ motoru, druh pohonu, změna hmotnosti nebo rozměru vozidla apod.).</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0.3.1.2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Je-li vyžadováno, není změna nebo úprava vozidla vyznačena v dokumentaci k vozidlu (dodatečná montáž tažného zařízení nebo ochranného rámu apod.).</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180"/>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0.3.2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 rozporu s požadavky zákona byla na počítadle ujeté vzdálenosti provedena změna záznamu o celkové ujeté vzdálenosti vozidla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0.3.2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rozporu s požadavky zákona byla na počítadle ujeté vzdálenosti provedena změna záznamu o celkové ujeté vzdálenosti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48"/>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 BRZDOVÉ ZAŘÍZENÍ</w:t>
            </w:r>
          </w:p>
        </w:tc>
      </w:tr>
      <w:tr w:rsidR="009E3335" w:rsidRPr="006025A8" w:rsidTr="00637539">
        <w:trPr>
          <w:trHeight w:val="641"/>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lastRenderedPageBreak/>
              <w:t>1.1 Mechanický stav a funkce</w:t>
            </w:r>
          </w:p>
        </w:tc>
      </w:tr>
      <w:tr w:rsidR="009E3335" w:rsidRPr="006025A8" w:rsidTr="00637539">
        <w:trPr>
          <w:trHeight w:val="834"/>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Uložení pedálu provozní brzdy / ruční páka brzdy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částí při ovládání brzdového systému.</w:t>
            </w:r>
          </w:p>
          <w:p w:rsidR="009E3335" w:rsidRPr="006025A8" w:rsidRDefault="009E3335" w:rsidP="00637539">
            <w:pPr>
              <w:rPr>
                <w:rFonts w:ascii="Times New Roman" w:hAnsi="Times New Roman" w:cs="Times New Roman"/>
                <w:color w:val="auto"/>
              </w:rPr>
            </w:pPr>
            <w:r w:rsidRPr="006025A8">
              <w:rPr>
                <w:rStyle w:val="Zkladntext265ptKurzva"/>
                <w:rFonts w:eastAsia="Arial Unicode MS"/>
                <w:color w:val="auto"/>
                <w:sz w:val="24"/>
                <w:szCs w:val="24"/>
              </w:rPr>
              <w:t>Poznámka:</w:t>
            </w:r>
            <w:r w:rsidRPr="006025A8">
              <w:rPr>
                <w:rStyle w:val="Zkladntext265pt"/>
                <w:rFonts w:ascii="Times New Roman" w:hAnsi="Times New Roman" w:cs="Times New Roman"/>
                <w:color w:val="auto"/>
                <w:sz w:val="24"/>
                <w:szCs w:val="24"/>
              </w:rPr>
              <w:t xml:space="preserve"> Vozidla vybavená brzdovým systémem s posilovačem je třeba kontrolovat i s vypnutým motorem.</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Ovládací prvek provozní brzdy obtížně pohyblivý</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motocyklu je ruční páka brzdy obtížně pohyblivá, zjevně překračuje stanovené hodnoty pro jeho ovládání (maximální ovládací sílu).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Ovládací prvek provozní brzdy není zjevně pohyblivý.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Nadměrné opotřebení nebo nadměrná vůle v ovládacím prvku provozní brzdy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Nadměrné opotřebení nebo nadměrná vůle v ovládacím prvku provozní brzdy.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43"/>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Stav brzdového pedálu / ruční ovládací páky brzdy a zdvih ovládacího prvku provozní brzdy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částí při ovládání brzdového systému.</w:t>
            </w:r>
          </w:p>
          <w:p w:rsidR="009E3335" w:rsidRPr="006025A8" w:rsidRDefault="009E3335" w:rsidP="00637539">
            <w:pPr>
              <w:rPr>
                <w:rFonts w:ascii="Times New Roman" w:hAnsi="Times New Roman" w:cs="Times New Roman"/>
                <w:color w:val="auto"/>
              </w:rPr>
            </w:pPr>
            <w:r w:rsidRPr="006025A8">
              <w:rPr>
                <w:rStyle w:val="Zkladntext265ptKurzva"/>
                <w:rFonts w:eastAsia="Arial Unicode MS"/>
                <w:color w:val="auto"/>
                <w:sz w:val="24"/>
                <w:szCs w:val="24"/>
              </w:rPr>
              <w:t>Poznámka:</w:t>
            </w:r>
            <w:r w:rsidRPr="006025A8">
              <w:rPr>
                <w:rStyle w:val="Zkladntext265pt"/>
                <w:rFonts w:ascii="Times New Roman" w:hAnsi="Times New Roman" w:cs="Times New Roman"/>
                <w:color w:val="auto"/>
                <w:sz w:val="24"/>
                <w:szCs w:val="24"/>
              </w:rPr>
              <w:t xml:space="preserve"> Vozidla vybavená brzdovým systémem s posilovačem je třeba kontrolovat i s vypnutým motorem.</w:t>
            </w:r>
          </w:p>
        </w:tc>
      </w:tr>
      <w:tr w:rsidR="009E3335" w:rsidRPr="006025A8" w:rsidTr="00637539">
        <w:trPr>
          <w:trHeight w:val="39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Nadměrný zdvih nebo nedostatečná rezerva zdvihu ovládacího prvku provozní brzdy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1.1.2.1.1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Nadměrná vůle na počátku zdvihu ovládacího prvku brzdy (mrtvý chod).</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1.1.2.1.2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Nedostatečná vůle na počátku zdvihu ovládacího prvku kapalinové brzdy.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1.1.2.1.3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Nedostatečná vzdálenost od podlahy (rezerva) na konci zdvihu ovládacího prvku kapalinové brzdy.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1.1.2.1.4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 vyvolání brzdného účinku je nutné opakované sešlápnutí / zmáčknutí ovládacího prvku provozní brzdy (např. při zavzdušnění).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26"/>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1.1.2.2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Ovládací prvek provozní brzdy se správně neuvolňuje</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1.1.2.2.1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Ovládací prvek provozní brzdy se po odbrzdění správně neuvolňuje.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1.1.2.2.2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Ovládací prvek provozní brzdy se po odbrzdění nevrací do původní polohy a kolo trvale přibrzďuje (je zablokováno).</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36"/>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1.1.2.3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Protiskluzové pokrytí pedálu provozní brzdy chybí, je volné nebo opotřebené tak, že je hladké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Protiskluzové pokrytí pedálu provozní brzdy chybí, je volné nebo opotřebené tak, že neplní svou funkci.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1.1.2.4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U traktoru, který je vybaven zdvojeným brzdovým pedálem, chybí zařízení pro jeho spojení nebo zařízení není funkční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1.1.2.4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traktoru, který je vybaven zdvojeným brzdovým pedálem, chybí zařízení pro jeho spojení nebo zařízení není funkční.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1.1.2.5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Ovládací zařízení provozní brzdy poškozené nebo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1.1.2.5.1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motocyklu na konci páky ruční brzdy chybí předepsané bezpečnostní zaoblení.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3"/>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1.1.2.5.2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Ovladač provozní brzdy (nožní pedál, ruční páka) deformovaný, naprasklý nebo ulomený.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97"/>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1.1.2.5.4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motocyklu nelze nastavitelnou páčku nebo pedál provozní brzdy aretovat v požadované poloze.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8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1.1.2.6</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Systém ovládání provozní brzdy vozidla neodpovídá požadavkům nebo některé předepsané ovládací prvky provozní brzdy chybí nebo byly demontovány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1.1.2.6.1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Systém ovládání provozní brzdy vozidla neodpovídá požadavkům (např. u motocyklů kat. L5, L6, L7).</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29"/>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1.1.2.6.2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Některé předepsané ovládací prvky provozní brzdy chybí nebo byly z vozidla demontovány (např. u motocyklu).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83"/>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1.1.3</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Vývěva nebo kompresor a jejich příslušenství</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součástí za normálního pracovního tlaku. Zkontrolovat čas pro dosažení podtlaku nebo tlaku potřebného pro bezpečné účinné brzdění a funkci výstražné signalizace, víceokruhového jistícího ventilu a přetlakového ventilu.</w:t>
            </w:r>
          </w:p>
        </w:tc>
      </w:tr>
      <w:tr w:rsidR="009E3335" w:rsidRPr="006025A8" w:rsidTr="00637539">
        <w:trPr>
          <w:trHeight w:val="725"/>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1.1.3.1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Tlak vzduchu / podtlak je nedostatečný k zajištění nejméně dvou bezpečně účinných brzdění s plným zdvihem ovládacího orgánu provozního brzdění po vstupu výstražného zařízení do činnosti nebo je ručička manometru v poli nebezpečí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1.1.3.1.1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Tlak vzduchu / podtlak je nedostatečný k zajištění nejméně 4 brzdění po vstupu výstražného zařízení v činnost nebo je ručička manometru v poli nebezpečí.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3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1.1.3.1.2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Tlak vzduchu / podtlak je nedostatečný k zajištění nejméně 2 brzdění po vstupu výstražného zařízení v činnost nebo je ručička manometru v poli nebezpečí.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885"/>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1.1.3.2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Čas pro dosažení tlaku / podtlaku potřebného pro bezpečné účinné brzdění není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Čas pro dosažení tlaku / podtlaku potřebného pro bezpečné účinné brzdění je podle požadavků příliš dlouhý.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1.1.3.3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Víceokruhový jističi ventil nebo přetlakový ventil nefunguje</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1.1.3.3.1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Víceokruhový jistící ventil nebo přetlakový ventil brzdové soustavy není funkční.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507"/>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1.1.3.4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Unik vzduchu působící znatelný pokles tlaku nebo slyšitelný únik vzduchu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1.1.3.4.1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Slyšitelný únik vzduchu z kompresoru nebo víceokruhového jistícího ventilu nebo přetlakového ventilu.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1.1.3.5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Vnější poškození, které může ovlivnit funkci brzdového systému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1.1.3.5.1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Vnější poškození kompresoru nebo víceokruhového jistícího ventilu nebo přetlakového ventilu nebo jejich uchycení, které může ovlivnit funkci brzdového systému.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1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1.1.3.5.2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Vnější poškození kompresoru nebo víceokruhového jistícího ventilu nebo přetlakového ventilu nebo jejich uchycení, které bezprostředně ohrožuje funkci brzdového systému.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487"/>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1.1.3.5.3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Nedostatečný účinek nouzového brzdění.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lastRenderedPageBreak/>
              <w:t>1.1.3.6</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Nepovolená úprava spočívající v odběru tlaku vzduchu z brzdové soustavy pro vedlejší spotřebiče</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1.1.3.6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Nepovolená změna spočívající v odběru tlaku vzduchu pro vedlejší spotřebiče z potrubí nebo ze zařízení, které je umístěné před víceokruhovým jistícím ventilem nebo odběr tlaku vzduchu z některého brzdového okruhu.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7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1.1.4</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Výstražná signalizace nízkého tlaku, manometr</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Kontrola funkčnosti.</w:t>
            </w:r>
          </w:p>
        </w:tc>
      </w:tr>
      <w:tr w:rsidR="009E3335" w:rsidRPr="006025A8" w:rsidTr="00637539">
        <w:trPr>
          <w:trHeight w:val="584"/>
        </w:trPr>
        <w:tc>
          <w:tcPr>
            <w:tcW w:w="0" w:type="auto"/>
            <w:gridSpan w:val="5"/>
            <w:vMerge w:val="restart"/>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1.1.4.1</w:t>
            </w:r>
          </w:p>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Nesprávná funkce nebo porucha manometru nebo výstražné signalizace nízkého tlaku vzduchu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1.1.4.1.1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Některý manometr je vadný, avšak výstražná signalizace nízkého tlaku vzduchuje plně funkční.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1.1.4.1.2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Optická kontrolka signalizace nízkého tlaku vzduchu se při ověření funkčnosti neuvede v činnost (např. vadná žárovka), ale akustická signalizace, je-li instalována, je plně funkční nebo naopak.</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1.1.4.1.3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Signalizace nízkého tlaku vzduchu se při ověření funkčnosti neuvede v činnost nebo nefunguje správně nebo některý manometr je vadný či chybí a signalizace nízkého tlaku vzduchu nefunguje.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95"/>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1.1.5</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Ručně ovládaný brzdič parkovací brzdy přípojného vozidla</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částí při činnosti brzdového systému.</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1.1.5.1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Ovladač ručně ovládaného brzdiče parkovací brzdy je prasklý, poškozený nebo je nadměrně opotřebený</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1.1.5.1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Ovládací prvky ručně ovládaného brzdiče parkovací brzdy jsou poškozené nebo prasklé, nebo nadměrně opotřebené.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1.1.5.2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Ručně ovládaný brzdič parkovací brzdy je nespolehlivý nebo jeho ovládání je nespolehlivé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1.1.5.2.1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Ovládání ručně ovládaného brzdiče parkovací brzdy není spolehlivé nebo ručně ovládaný brzdič není spolehlivý.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1.1.5.2.2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Ovládání ručně ovládaného brzdiče parkovací brzdy je obtížné nebo ovládací prvky brzdiče jsou pro řidiče obtížně přístupné (nepovolená úprava).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1.1.5.3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U ručně ovládaného brzdiče parkovací brzdy únik vzduchu ze systému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1.1.5.3.1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ručně ovládaného brzdiče parkovací brzdy slyšitelný únik vzduchu ze systému.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1.1.5.3.2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Únik vzduchu z ručně ovládaného brzdiče parkovací brzdy způsobuje znatelný pokles tlaku vzduchu v brzdovém systému.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1.1.5.4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U ručně ovládaného brzdiče parkovací brzdy nevyhovující funkce</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1.1.5.4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Ručně ovládaný brzdič parkovací brzdy není funkční.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1.1.5.5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Vadné upevnění nebo montáž brzdiče parkovací brzdy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1.1.5.5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Montáž nebo upevnění ručně ovládaného brzdiče parkovací brzdy na vozidle je uvolněné nebo není spolehlivé nebo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1.1.5.6</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Ručně ovládaný brzdič parkovací brzdy, je-li vyžadován, chybí (je demontován)</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1.1.5.6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Ručně ovládaný brzdič parkovací brzdy, je-li vyžadován, chybí (je demontován).</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43"/>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1.1.6</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Ovladač parkovací brzdy, ovládací páka, západka parkovací brzdy, elektrická parkovací brzda</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částí při činnosti brzdového systému.</w:t>
            </w:r>
          </w:p>
        </w:tc>
      </w:tr>
      <w:tr w:rsidR="009E3335" w:rsidRPr="006025A8" w:rsidTr="00637539">
        <w:trPr>
          <w:trHeight w:val="757"/>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1.1.6.1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Západka parkovací brzdy nearetuje správně</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1.1.6.1.2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Západka nearetuje správně, ovládací páku parkovací brzdy nelze spolehlivě zajistit v pracovní poloze.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1.1.6.2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Nadměrné opotřebení v převodu ovladače parkovací brzdy nebo západkového mechanismu parkovací brzdy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1.1.6.2.1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Opotřebení v převodu ovladače parkovací brzdy nebo západkového mechanismu, které však nemá vliv na spolehlivost nebo funkci ovládání parkovací brzdy.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1.1.6.2.2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Nadměrné opotřebení v převodu ovladače parkovací brzdy nebo západkového mechanismu, které má vliv na spolehlivost nebo funkci ovládání parkovací brzdy.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57"/>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1.1.6.3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Nadměrný zdvih páky nebo nedostatečná rezerva zdvihu v převodu svědčí o nesprávném seřízení parkovací brzdy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1.1.6.3.1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Maximální brzdný účinek je dosažen až po více jak 2/3 celkového zdvihu ovladače parkovací brzdy, pokud výrobce nestanoví jinak.</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67"/>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1.1.6.3.2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Nedostatečná rezerva zdvihu ovladače parkovací brzdy.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1.1.6.4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Ovladač parkovací brzdy nebo některé ovládací prvky chybí, jsou poškozené nebo nefunkční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1.1.6.4.1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Ovládací prvek parkovací brzdy (např. klika se šroubem) je obtížně pohyblivý.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1.1.6.4.2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 odbrzdění se převod parkovací brzdy nevrací do původní polohy.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1.1.6.4.3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Ovládací prvek parkovací brzdy (např. klika se šroubem) je v natolik zhoršeném technickém stavu (např. zkorodovaný, poškozený nebo nadměrně opotřebený), že není funkční.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4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1.1.6.4.4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Ovládací prvek parkovací brzdy (např. klika se šroubem, páka) nebo některé ovládací prvky (lana, páky apod.) parkovací brzdy byly z vozidla nebo z nápravy zjevně demontovány (nepřípustný zásah do brzdového systému).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41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1.1.6.5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Nesprávná funkce výstražné signalizace parkovací brzdy nebo výstražná signalizace ukazuje nesprávnou funkci parkovací brzdy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1.1.6.5.1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Výstražná signalizace činnosti parkovací brzdy nefunguje.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67"/>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1.1.6.5.2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Výstražné signalizace parkovací brzdy signalizuje nesprávnou funkci parkovací brzdy.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83"/>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1.1.7</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Brzdové ventily (brzdiče, vyfukovací ventily, regulátory tlaku)</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částí při činnosti brzdového systému.</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1.1.7.1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Poškození brzdového ventilu nebo nadměrný únik vzduchu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1.1.7.1.2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Vnější poškození brzdového ventilu, které může ovlivňovat funkci nebo spolehlivost brzdového systému.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1.1.7.1.3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Slyšitelný únik vzduchu z brzdového ventilu.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1.1.7.1.4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Vnější poškození brzdového ventilu, které bezprostředně ovlivňuje funkci brzdového systému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1.1.7.1.5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Únik vzduchu z brzdového ventilu, způsobuje znatelný pokles tlaku vzduchu v brzdovém systému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1.1.7.2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Nadměrný únik oleje z kompresoru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1.1.7.2.1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Brzdový ventil (vyfukovací část) je nadměrně znečištěný olejem z kompresoru.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1.1.7.2.2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Množství oleje z kompresoru způsobuje u brzdového ventilu (vyfukovací část) odkapávání oleje na vozovku.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4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1.1.7.3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Vadné upevnění nebo montáž brzdového ventilu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1.1.7.3.1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Upevnění brzdového ventiluje uvolněné nebo není spolehlivé.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1.1.7.4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Unik brzdové kapaliny nebo netěsnost</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1.1.7.4.1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Vytékání brzdové kapaliny z nízkotlaké části kapalinových brzd (např. okolo nádobky na brzdovou kapalinu).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1.1.7.4.2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Netěsnost u vysokotlaké části kapalinových brzd (např. brzdové válečky, zátěžové regulátory).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943"/>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1.1.8</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Pneumatické a elektrické ovládací vedení vozidel a jejich spojovací prvky (hadice, hlavice, elektrické kabely, konektory)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Odpojit a opět připojit všechny spojkové hlavice brzdového systému mezi tažným a přípojným vozidlem.</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1.1.8.1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Vadná nebo opotřebovaná nebo poškozená spojková hlavice nebo automatický uzavírací ventil nebo vzduchové propojovací vedení (hadice)</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1.1.8.1.1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Spojková hlavice je částečně opotřebená (obroušená), ale tato závada nemá vliv na její spolehlivost nebo těsnost.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597"/>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1.1.8.1.2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Vnější poškození pneumatického propojovacího vedení (hadice), které nemá vliv na jeho spolehlivost či těsnost.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1.1.8.1.4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Spojková hlavice je poškozená nebo nadměrně opotřebená nebo mechanismus spojení hlavic je vadný nebo není spolehlivý.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1.1.8.1.5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Automatický uzavírací ventil spojkové hlavice je vadný.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1.1.8.1.6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Vnější poškození pneumatického propojovacího vedení (hadice), které má vliv na jeho spolehlivost či těsnost nebo použité pneumatické propojovací vedení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1.1.8.2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Poškozený elektrický konektor nebo elektrické ovládací vedení (kabel) systému ABS / EBS / ESC</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1.1.8.2.1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Vnější poškození izolace elektrického ovládacího vedení (elektrický kabel) systému ABS / EBS / ESC, které nemá vliv na jeho funkci či spolehlivost.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750"/>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1.1.8.2.3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Vnější poškození elektrického konektoru systému ABS / EBS / ESC, které však nemá vliv na jeho funkci či spolehlivost nebo bezpečnostní pojistka pro spojení konektorů je deformovaná, avšak funkční.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904"/>
        </w:trPr>
        <w:tc>
          <w:tcPr>
            <w:tcW w:w="0" w:type="auto"/>
            <w:gridSpan w:val="5"/>
            <w:vMerge w:val="restart"/>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1.1.8.2.4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Vnější poškození izolace elektrického ovládacího vedení (elektrický kabel) systému ABS/EBS/ESC, které může ovlivňovat jeho funkci či spolehlivost nebo použité elektrické ovládací vedení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1.1.8.2.5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Vnější poškození elektrického konektoru systému ABS / EBS / ESC, které může ovlivňovat jeho funkci či spolehlivost nebo bezpečnostní pojistka pro spojení konektorů není funkční nebo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1.1.8.3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Vadně namontovaná nebo upevněná spojková hlavice nebo elektrický konektor systému ABS / EBS / ESC</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1.1.8.3.1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Spojení spojkové hlavice s pneumatickým propojovacím vedením (hadicí) je uvolněné nebo poškozené avšak nemá vliv na těsnost nebo spolehlivost spojení.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1.1.8.3.2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Spojení elektrického konektoru ABS / EBS / ESC s elektrickým ovládacím vedením (elektrickým kabelem) je uvolněné nebo poškozené avšak nemá vliv na spolehlivost přenosu dat.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1.1.8.3.3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Spojková hlavice je vadně namontovaná k pneumatickému propojovacímu vedení nebo k vozidlu nebo spojení spojkové hlavice s pneumatickým propojovacím vedením (hadicí) není spolehlivé.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1.1.8.3.4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Elektrický konektor ABS / EBS je zjevně vadně namontován k elektrickému ovládacímu vedení (kabelu) nebo k vozidlu nebo spojení konektoru s kabelem není spolehlivé.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1.1.8.4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Nadměrný únik vzduchu ze spojovacích prvků pneumatického ovládacího vedení mezi tažným a taženým vozidlem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1.1.8.4.1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Slyšitelný únik vzduchu ze spojovacích prvků pneumatického ovládacího vedení mezi tažným a taženým vozidlem.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1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1.1.8.4.2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Unik vzduchu ze spojovacích prvků pneumatického ovládacího vedení mezi tažným a taženým vozidlem způsobuje znatelný pokles tlaku vzduchu v brzdovém systému.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8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1.1.8.5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Nepřipojené nebo nesprávně připojené spojovací prvky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1.1.8.5.1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Použití nevhodného elektrického ovládacího vedení (propojovacího kabelu) určeného pro systém ABS (konektor s počtem pinů 5), k ovládání přípojného vozidla, které je vybaveno systémem EBS (konektor s počtem pinů 7).</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1.1.8.5.2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Propojení pneumatického ovládacího vedení (hadice) mezi tažným a taženým vozidlem chybí nebo není funkční (úmyslné vyřazení vzduch, brzd z provozu).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1.1.8.6</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Nebezpečná úprava propojovacího vedení (elektrické, pneumatické)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1.1.8.6.1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Nebezpečná úprava některého prvku pneumatického propojovacího vedení (hadice / spojková hlavice).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1.1.8.6.2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Nebezpečná úprava některého prvku elektrického ovládacího vedení systému ABS / EBS / ESC (konektor / kabel).</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1.1.8.6.3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 xml:space="preserve">Nebezpečná úprava prvků pneumatického propojovacího vedení, která bezprostředně ohrožuje bezpečnost jízdy jízdní soupravy </w:t>
            </w:r>
            <w:r w:rsidRPr="006025A8">
              <w:rPr>
                <w:rStyle w:val="Zkladntext265pt"/>
                <w:rFonts w:ascii="Times New Roman" w:hAnsi="Times New Roman" w:cs="Times New Roman"/>
                <w:color w:val="auto"/>
                <w:sz w:val="24"/>
                <w:szCs w:val="24"/>
              </w:rPr>
              <w:lastRenderedPageBreak/>
              <w:t>(hadice / spojková hlavice).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lastRenderedPageBreak/>
              <w:t>C</w:t>
            </w:r>
          </w:p>
        </w:tc>
      </w:tr>
      <w:tr w:rsidR="009E3335" w:rsidRPr="006025A8" w:rsidTr="00637539">
        <w:trPr>
          <w:trHeight w:val="61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1.1.9</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Zásobník energie, vzduchojem</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částí při činnosti brzdového systému.</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1.1.9.1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Poškozený, zkorodovaný nebo netěsný vzduchojem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1.1.9.1.1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Povrchová koroze / oxidace vzduchojemu, která nemá vliv na jeho těsnost nebo spolehlivost.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1.1.9.1.2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Vzduchojem je nadměrně zkorodovaný nebo poškozený tak, že může být ohrožena jeho těsnost nebo spolehlivost.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1.1.9.1.3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Slyšitelný únik vzduchu ze vzduchojemu nebo spojů.</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8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1.1.9.1.4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Unik vzduchu ze vzduchojemu nebo spojů způsobuje znatelný pokles tlaku vzduchu v brzdovém systému.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7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1.1.9.2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Odkalovací zařízení vzduchojemu nefunguje</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1.1.9.2.1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Dálkové ovládání odkalovacího zařízení vzduchojemu, je-li vyžadováno, chybí nebo není funkční (autobusy).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1.1.9.2.2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Odkalovací zařízení není umístěno ve spodní části vzduchojemu nebo není snadno přístupné nebo po použití nelze uzavřít a slyšitelně z něj uniká vzduch.</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1.1.9.2.3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Odkalovací zařízení vzduchojemu není přístupné, chybí nebo není funkční nebo po použití nelze uzavřít a způsobuje znatelný pokles tlaku vzduchu v brzdovém systému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4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1.1.9.3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Vadně upevněný nebo namontovaný vzduchojem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1.1.9.3.1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Uchycení vzduchojemu je uvolněné nebo neodpovídá požadavkům nebo jeho způsob montáže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76"/>
        </w:trPr>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1.1.10</w:t>
            </w:r>
          </w:p>
        </w:tc>
        <w:tc>
          <w:tcPr>
            <w:tcW w:w="0" w:type="auto"/>
            <w:gridSpan w:val="5"/>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Posilovač brzd, hlavní brzdový válec (hydraulické systémy)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Pokud možno vizuální kontrola částí při činnosti brzdového systému. Činnost posilovače brzd se ověřuje s vypnutým motorem ve válcové zkušebně brzd.</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1.1.10.1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Vadný nebo neúčinný posilovač brzd</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1.1.10.1.1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Posilovač brzd je poškozený, ale ovládací síla na brzdový pedál nepřekračuje stanovenou maximální hodnotu.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1.1.10.1.2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Činnost posilovače brzd narušuje odstupňovatelnost brzdného účinku.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1.1.10.1.3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Posilovač brzd je neúčinný, ovládací síla na brzdový pedál překračuje stanovenou maximální hodnotu (neposiluje).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1.1.10.2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Hlavní brzdový válec je vadný nebo netěsný</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1.1.10.2.1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Při trvalém sešlápnutí brzdového pedálu znatelné propadávání pedálu k podlaze (vnitřní netěsnost), pokud výrobce nestanoví jinak.</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1.1.10.2.2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Hlavní brzdový válec je vadný nebo netěsný, nelze vyvolat předepsaný brzdný účinek.</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1.1.10.3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Hlavní brzdový válec je nespolehlivě namontovaný</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1.1.10.3.1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Uchycení hlavního brzdového válce uvolněné nebo některý prvek uchycení je poškozený nebo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1.1.10.3.2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Hlavní brzdový válec nespolehlivě namontovaný nebo část vozidla, určená pro montáž hlavního brzdového válce, se deformuje nebo pohybuje při sešlápnutí brzdového pedálu.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3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1.1.10.4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Nedostatečné množství brzdové kapaliny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1.1.10.4.1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Množství brzdové kapaliny pod vyznačenou značkou MIN.</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1.1.10.4.2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Množství brzdové kapaliny nelze zkontrolovat (nepřístupná nádobka) nebo je brzdová kapalina výrazně pod úrovní značky MIN.</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1.1.10.4.3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nádobce není brzdová kapalina.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03"/>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1.1.10.6</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Chybí víčko nádržky brzdové kapaliny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1.1.10.6.1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Chybí víčko nádržky brzdové kapaliny, avšak nehrozí bezprostřední znečištění brzdové kapaliny (např. pod kapotou).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89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1.1.10.7</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Výstražná signalizace poklesu hladiny brzdové kapaliny rozsvícená nebo vadná nebo chybí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1.1.10.7</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Výstražná signalizace hladiny brzdové kapaliny signalizuje závadu nebo jeli vyžadována, chybí neboje zjevně vadná.</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1.1.10.8</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Zařízení pro indikaci poklesu hladiny brzdové kapaliny nefunguje správně nebo je poškozeno nebo chybí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1.1.10.8</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Zařízení pro indikaci poklesu hladiny brzdové kapaliny je poškozené, neúplné nebo chybí nebo zjevně nefunguje nebo nefunguje správně.</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635"/>
        </w:trPr>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7ptTun"/>
                <w:rFonts w:eastAsia="Arial Unicode MS"/>
                <w:color w:val="auto"/>
                <w:sz w:val="24"/>
                <w:szCs w:val="24"/>
              </w:rPr>
              <w:t>1</w:t>
            </w:r>
            <w:r w:rsidRPr="006025A8">
              <w:rPr>
                <w:rStyle w:val="Zkladntext2CordiaUPC10ptTun"/>
                <w:rFonts w:ascii="Times New Roman" w:eastAsia="Arial Unicode MS" w:hAnsi="Times New Roman" w:cs="Times New Roman"/>
                <w:color w:val="auto"/>
                <w:sz w:val="24"/>
                <w:szCs w:val="24"/>
              </w:rPr>
              <w:t>.</w:t>
            </w:r>
            <w:r w:rsidRPr="006025A8">
              <w:rPr>
                <w:rStyle w:val="Zkladntext27ptTun"/>
                <w:rFonts w:eastAsia="Arial Unicode MS"/>
                <w:color w:val="auto"/>
                <w:sz w:val="24"/>
                <w:szCs w:val="24"/>
              </w:rPr>
              <w:t>1.11</w:t>
            </w:r>
          </w:p>
        </w:tc>
        <w:tc>
          <w:tcPr>
            <w:tcW w:w="0" w:type="auto"/>
            <w:gridSpan w:val="5"/>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Brzdová potrubí</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částí při činnosti brzdového systému.</w:t>
            </w:r>
          </w:p>
        </w:tc>
      </w:tr>
      <w:tr w:rsidR="009E3335" w:rsidRPr="006025A8" w:rsidTr="00637539">
        <w:trPr>
          <w:trHeight w:val="750"/>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b/>
                <w:color w:val="auto"/>
              </w:rPr>
            </w:pPr>
            <w:r w:rsidRPr="006025A8">
              <w:rPr>
                <w:rStyle w:val="Zkladntext2Sylfaen7pt"/>
                <w:rFonts w:ascii="Times New Roman" w:hAnsi="Times New Roman" w:cs="Times New Roman"/>
                <w:color w:val="auto"/>
                <w:sz w:val="24"/>
                <w:szCs w:val="24"/>
              </w:rPr>
              <w:t>1</w:t>
            </w:r>
            <w:r w:rsidRPr="006025A8">
              <w:rPr>
                <w:rStyle w:val="Zkladntext2CordiaUPC10ptTun"/>
                <w:rFonts w:ascii="Times New Roman" w:eastAsia="Arial Unicode MS" w:hAnsi="Times New Roman" w:cs="Times New Roman"/>
                <w:color w:val="auto"/>
                <w:sz w:val="24"/>
                <w:szCs w:val="24"/>
              </w:rPr>
              <w:t>.</w:t>
            </w:r>
            <w:r w:rsidRPr="006025A8">
              <w:rPr>
                <w:rStyle w:val="Zkladntext2Sylfaen7pt"/>
                <w:rFonts w:ascii="Times New Roman" w:hAnsi="Times New Roman" w:cs="Times New Roman"/>
                <w:color w:val="auto"/>
                <w:sz w:val="24"/>
                <w:szCs w:val="24"/>
              </w:rPr>
              <w:t>1</w:t>
            </w:r>
            <w:r w:rsidRPr="006025A8">
              <w:rPr>
                <w:rStyle w:val="Zkladntext2CordiaUPC10ptTun"/>
                <w:rFonts w:ascii="Times New Roman" w:eastAsia="Arial Unicode MS" w:hAnsi="Times New Roman" w:cs="Times New Roman"/>
                <w:color w:val="auto"/>
                <w:sz w:val="24"/>
                <w:szCs w:val="24"/>
              </w:rPr>
              <w:t>.</w:t>
            </w:r>
            <w:r w:rsidRPr="006025A8">
              <w:rPr>
                <w:rStyle w:val="Zkladntext2Sylfaen7pt"/>
                <w:rFonts w:ascii="Times New Roman" w:hAnsi="Times New Roman" w:cs="Times New Roman"/>
                <w:color w:val="auto"/>
                <w:sz w:val="24"/>
                <w:szCs w:val="24"/>
              </w:rPr>
              <w:t>11.1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Bezprostřední riziko závady nebo prasknutí brzdového potrubí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Sylfaen7pt"/>
                <w:rFonts w:ascii="Times New Roman" w:hAnsi="Times New Roman" w:cs="Times New Roman"/>
                <w:color w:val="auto"/>
                <w:sz w:val="24"/>
                <w:szCs w:val="24"/>
              </w:rPr>
              <w:t>1</w:t>
            </w:r>
            <w:r w:rsidRPr="006025A8">
              <w:rPr>
                <w:rStyle w:val="Zkladntext2CordiaUPC10ptTun"/>
                <w:rFonts w:ascii="Times New Roman" w:eastAsia="Arial Unicode MS" w:hAnsi="Times New Roman" w:cs="Times New Roman"/>
                <w:color w:val="auto"/>
                <w:sz w:val="24"/>
                <w:szCs w:val="24"/>
              </w:rPr>
              <w:t>.</w:t>
            </w:r>
            <w:r w:rsidRPr="006025A8">
              <w:rPr>
                <w:rStyle w:val="Zkladntext2Sylfaen7pt"/>
                <w:rFonts w:ascii="Times New Roman" w:hAnsi="Times New Roman" w:cs="Times New Roman"/>
                <w:color w:val="auto"/>
                <w:sz w:val="24"/>
                <w:szCs w:val="24"/>
              </w:rPr>
              <w:t>1</w:t>
            </w:r>
            <w:r w:rsidRPr="006025A8">
              <w:rPr>
                <w:rStyle w:val="Zkladntext2CordiaUPC10ptTun"/>
                <w:rFonts w:ascii="Times New Roman" w:eastAsia="Arial Unicode MS" w:hAnsi="Times New Roman" w:cs="Times New Roman"/>
                <w:color w:val="auto"/>
                <w:sz w:val="24"/>
                <w:szCs w:val="24"/>
              </w:rPr>
              <w:t>.</w:t>
            </w:r>
            <w:r w:rsidRPr="006025A8">
              <w:rPr>
                <w:rStyle w:val="Zkladntext2Sylfaen7pt"/>
                <w:rFonts w:ascii="Times New Roman" w:hAnsi="Times New Roman" w:cs="Times New Roman"/>
                <w:color w:val="auto"/>
                <w:sz w:val="24"/>
                <w:szCs w:val="24"/>
              </w:rPr>
              <w:t>11.1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Bezprostřední riziko závady nebo prasknutí brzdového potrubí.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3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 brzdového potrubí nebo spojů uniká médium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1.1.11.2.1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Slyšitelný únik vzduchu z brzdového potrubí nebo spojů.</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1.1.11.2.2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Únik vzduchu z brzdového potrubí nebo spojů působící znatelný pokles tlaku v brzdovém systému.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1.1.11.2.3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 brzdového potrubí nebo spojů únik brzdové kapaliny.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90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1.1.11.3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Brzdové potrubí je poškozené nebo zalomené nebo zkorodované nebo spojovací prvky brzdového potrubí jsou poškozené nebo nejsou spolehlivé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1.1.11.3.2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Brzdové potrubí nebo spojovací prvky jsou poškozeny nebo deformovány nebojsou nadměrně zkorodovány (tzv. hloubková koroze).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1.1.11.3.3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PA brzdové potrubí zkroucené nebo zmáčknuté nebo se vzájemně odírá nebo nese známky zalomení nebo jiného poškození.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1.1.11.3.4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PA brzdové potrubí zalomeno.</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1.1.11.4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Způsob montáže nebo uchycení brzdového potrubí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1.1.11.4.1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Některá část uchycení brzdového potrubí uvolněná, ale tato závada nemůže způsobit jeho poškození.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1.1.11.4.2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Brzdové potrubí nesprávně uchycené nebo vedené, takže může dojít k jeho poškození nebo minimální poloměr ohybu nebo minimální vzdálenost od tepelného zdroje u PA brzdového potrubí neodpovídá požadavkům a zvyšuje riziko jeho poškození.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16"/>
        </w:trPr>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1.1.12</w:t>
            </w:r>
          </w:p>
        </w:tc>
        <w:tc>
          <w:tcPr>
            <w:tcW w:w="0" w:type="auto"/>
            <w:gridSpan w:val="5"/>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Brzdové hadice</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částí při činnosti brzdového systému.</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Bezprostřední riziko závady nebo prasknutí brzdové hadice</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Bezprostřední riziko závady nebo prasknutí brzdové hadice.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1.1.12.2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Brzdové hadice poškozené, odřené, zkroucené nebo příliš krátké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1.1.12.2.1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Brzdová hadice na povrchu odřená, popraskaná, ale není poškozena (vidět) druhá spodní vrstva hadice.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1.1.12.2.2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Brzdová hadice zkroucená, popraskaná nebo odřená tak, že je zasažena (vidět) druhá spodní vrstva hadice.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1.1.12.2.3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Poškození brzdové hadice z důvodu chybného umístění nebo uchycení nebo nevhodné délky (příliš krátké / dlouhé) nebo malého poloměru ohybu.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1.1.12.3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 brzdových hadic nebo spojů uniká médium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1.1.12.3.1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Slyšitelný únik vzduchu z brzdové hadice nebo spojů.</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1.1.12.3.2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Únik vzduchu z brzdové hadice nebo spojů působící znatelný pokles tlaku v brzdovém systému.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1.1.12.3.3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 brzdové hadice nebo spojů únik brzdové kapaliny.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1.1.12.4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Objemová deformace brzdových hadic pod plným tlakem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1.1.12.4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Objemová deformace (vyboulení) brzdové hadice pod plným tlakem.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1.1.12.5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Brzdové hadice pórovité nebo narušené ropnými produkty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1.1.12.5.1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Brzdová hadice pórovitá nebo narušená od působení ropných látek (rozleptaná).</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22"/>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1.1.12.5.2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Značné narušení brzdové hadice od působení ropných látek (rozleptaní), které bezprostředně ovlivňuje její spolehlivost (těsnost).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22"/>
        </w:trPr>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1.1.13</w:t>
            </w:r>
          </w:p>
        </w:tc>
        <w:tc>
          <w:tcPr>
            <w:tcW w:w="0" w:type="auto"/>
            <w:gridSpan w:val="5"/>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Brzdové obložení a destičky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73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1.1.13.1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Brzdové obložení nebo destičky nadměrně opotřebované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1.1.13.1.1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Brzdové obložení nebo brzdové destičky jsou poškozené nebo zjevně nadměrně opotřebované nebo indikátory opotřebení signalizují opotřebení pod minimální hodnotu stanovenou výrobcem.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1.1.13.1.2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Brzdové obložení nebo brzdové destičky poškozené nebo opotřebované natolik, že kolo zjevně nedosahuje požadovaný brzdný účinek.</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1.1.13.2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Brzdové obložení nebo destičky znečištěné (olejem, tukem apod.)</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1.1.13.2.1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Zjevné povrchové znečištění brzdových destiček nebo brzdového obložení (olejem, tukem apod.) - zjevně snížený brzdný účinek kola.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1.1.13.2.2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Zjevné povrchové znečištění brzdových destiček nebo brzdového obložení (olejem, tukem apod.) - kolo zjevně nebrzdí.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71"/>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1.1.13.3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Brzdové obložení nebo destičky chybí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1.1.13.3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Některé brzdové obložení nebo brzdová destička chybí nebo není zjevně v souladu s požadavky výrobce.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83"/>
        </w:trPr>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1.1.14</w:t>
            </w:r>
          </w:p>
        </w:tc>
        <w:tc>
          <w:tcPr>
            <w:tcW w:w="0" w:type="auto"/>
            <w:gridSpan w:val="5"/>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Brzdové bubny, brzdové kotouče, brzdové třmeny a brzdové štíty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597"/>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1.1.14.1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Brzdový buben nebo kotouč nadměrně opotřebený, zkorodovaný, rýhovaný nebo s nadměrnými trhlinami nebo lomy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1.1.14.1.2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Brzdový kotouč nadměrně zkorodovaný (hloubková koroze) - poškozená funkční plocha zjevně přesahuje 1/5 její šířky.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1.1.14.1.3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Brzdový buben nebo kotouč zjevně nadměrně opotřebený (zeslabený).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1.1.14.1.4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Brzdový kotouč s rýhami.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1.1.14.1.5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Brzdový kotouč s lomem (trhlinou) ve funkční části kotouče, který zasahuje do jeho okraje, nebo trhlina v délce přesahující zjevně 2/3 šířky funkční plochy kotouče nebo s trhlinami.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2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1.1.14.1.6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Brzdový kotouč s jakoukoliv trhlinou na upevňovací přírubě brzdového kotouče nebo s chybějící (ulomenou nebo opotřebenou) částí kotouče nebo s nadměrnými lomy (trhlinami) ve funkční části kotouče, které zasahují do jeho okraje, které vzhledem k rozsahu poškození brzdového kotouče bezprostředně ohrožují bezpečnost provozu (např. nebezpečí roztrhnutí kotouče).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1.1.14.1.7</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Brzdový buben zjevně s lomy (prasklý).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39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1.1.14.2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Brzdový buben nebo kotouč znečištěný (olejem, tukem apod.)</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1.1.14.2.1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Brzdový buben nebo kotouč zjevně znečištěný (olejem, tukem apod.).</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1.1.14.2.2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Brzdový buben nebo kotouč zjevně znečištěný (olejem, tukem apod.), narušený brzdný účinek.</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71"/>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1.1.14.3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Brzdový buben nebo kotouč chybí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1.1.14.3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Některý brzdový buben nebo brzdový kotouč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1.1.14.4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Brzdové štíty nespolehlivě uchycené nebo poškozené nebo chybí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1.1.14.4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Brzdový štít, je-li vyžadován, chybí nebo chybí jeho část nebo není spolehlivě uchycen neboje poškozen tak, že neplní svoji funkci.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1.1.14.5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Brzdový třmen uvolněný nebo chybí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1.1.14.5.1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Brzdový třmen uvolněný.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1.1.14.5.2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Brzdový třmen chybí nebo je vyřazen z provozu.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lastRenderedPageBreak/>
              <w:t>1.1.14.6</w:t>
            </w:r>
          </w:p>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Brzdový kotouč uvolněný</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1.1.14.6.1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Brzdový kotouč uvolněný (např. u brzdového kotouče motocyklu uvolněné nosné čepy).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8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1.1.14.6.2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Brzdový kotouč uvolněný a tato závada bezprostředně ohrožuje bezpečnost jízdy vozidla (např. u brzdového kotouče motocyklu uvolněné nosné čepy).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89"/>
        </w:trPr>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1.1.15</w:t>
            </w:r>
          </w:p>
        </w:tc>
        <w:tc>
          <w:tcPr>
            <w:tcW w:w="0" w:type="auto"/>
            <w:gridSpan w:val="5"/>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Brzdová lana, vodící kladky, lanovody, táhla, pákoví</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částí při činnosti brzdového systému.</w:t>
            </w:r>
          </w:p>
        </w:tc>
      </w:tr>
      <w:tr w:rsidR="009E3335" w:rsidRPr="006025A8" w:rsidTr="00637539">
        <w:trPr>
          <w:trHeight w:val="3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1.1.15.1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Brzdové lano poškozené nebo popraskané nebo zkorodované nebo zauzlované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1.1.15.1.1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Brzdové lano poškozené, popraskané, zkorodované nebo zauzlované.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1.1.15.1.2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Brzdové lano chybí nebo je v tak zhoršeném technickém stavu (např. nadměrně zkorodované, poškozené nebo popraskané), že není funkční nebo spolehlivé.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1.1.15.2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Některé brzdové vodící kladky, páky brzdového převodu nebo táhla nadměrně opotřebované, zdeformované nebo zkorodované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1.1.15.2.1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Brzdové vodící kladky, pákoví nebo táhla nadměrně zkorodované, opotřebované nebo zdeformované.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1.1.15.2.2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Brzdové vodící kladky, pákoví nebo táhla jsou v tak zhoršeném technickém stavu (např. nadměrně zkorodované, opotřebované nebo zdeformované), že nejsou funkční nebo spolehlivé.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25"/>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1.1.15.3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Spojení lanovodů, brzdových lan, táhel nebo pákoví je uvolněné nebo není spolehlivé nebo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1.1.15.3.1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Uchycení lanovodů nebo spojení brzdových lan, táhel nebo pákoví je uvolněné, poškozené nebo spojení či zajištění spojení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1.1.15.3.2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Uchycení lanovodů nebo spojení brzdových lan, táhel nebo pákoví je natolik nespolehlivé,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03"/>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1.1.15.4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Vadné lanovody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1.1.15.4.2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Lanovody (bowdeny) vadné nebo poškozeny tak, že mají vliv na jejich funkci.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1.1.15.5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Omezení volného pohybu brzdových lan, lanovodů, táhel nebo pák brzdového systému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1.1.15.5.1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Omezení volného pohybu brzdových lan, lanovodů, táhel nebo pák brzdového systému.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1.1.15.5.2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Omezení volného pohybu brzdových lan, lanovodů, táhel nebo pák brzdového systému, které má za následek malou účinnost brzd nebo které způsobuje trvalé přibrzďování.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1.1.15.6</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Nenormální pohyby pák / táhel brzdového systému svědčící o nesprávném seřízení nebo nadměrném opotřebení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1.1.15.6.1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Pohyby pák/táhel brzdového systému svědčící o nadměrném opotřebení nebo o nesprávném seřízení.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1.1.15.6.2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Pohyby pák/táhel brzdového systému svědčící o nadměrném opotřebení nebo o nesprávném seřízení, které má za následek malou účinnost brzd nebo které způsobuje trvalé přibrzďování.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70"/>
        </w:trPr>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1.1.16</w:t>
            </w:r>
          </w:p>
        </w:tc>
        <w:tc>
          <w:tcPr>
            <w:tcW w:w="0" w:type="auto"/>
            <w:gridSpan w:val="5"/>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Brzdové válce (včetně pružinových válců a hydraulických válečků)</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částí za použití brzdového systému.</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1.1.16.1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Brzdový válec prasklý nebo poškozený nebo nadměrně zkorodovaný nebo není funkční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1.1.16.1.1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Brzdový válec poškozený, prasklý (např. upevňovací úchyty) nebo nadměrně zkorodovaný.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1.1.16.1.2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Brzdový válec je vyřazen z provozu nebo chybí nebo je v tak zhoršeném technickém stavu, že není funkční.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3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1.1.16.2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Brzdový válec je netěsný</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1.1.16.2.1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Slyšitelný únik vzduchu z brzdového válce.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1.1.16.2.2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Únik vzduchu z brzdového válce, působící znatelný pokles tlaku v brzdovém systému.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1.1.16.2.3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Únik brzdové kapaliny z hydraulického brzdového válečku.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25"/>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1.1.16.3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Brzdový válec vadně namontovaný</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1.1.16.3.1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Montáž některého ze spojovacích prvků uchycení brzdového válce / válečku je nespolehlivá, některý spojovací prvek uchycení brzdového válce / válečku je uvolněný nebo chybí neboje prasklý úchyt (lože) brzdového válce.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8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1.1.16.3.2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Brzdový válec je utržený nebo je prasklý úchyt (lože) a bezprostředně hrozí upadnutí brzdového válce.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77"/>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1.1.16.4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Nedostatečný nebo nadměrný zdvih mechanismu pístu nebo membrány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1.1.16.4.1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Nadměrný zdvih pístu nebo membrány brzdového válce není v souladu s požadavky.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1.1.16.4.2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Zdvih pístu nebo membrány je nadměrný a neumožňuje vyvinout dostatečnou brzdnou sílu na kole.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1.1.16.4.3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Nedostatečný zdvih pístu nebo membrány brzdového válce způsobuje trvalé přibrzďování kola.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97"/>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1.1.16.5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 xml:space="preserve">Prachovky brzdového válce </w:t>
            </w:r>
            <w:r w:rsidRPr="006025A8">
              <w:rPr>
                <w:rStyle w:val="Zkladntext265pt"/>
                <w:rFonts w:ascii="Times New Roman" w:hAnsi="Times New Roman" w:cs="Times New Roman"/>
                <w:color w:val="auto"/>
                <w:sz w:val="24"/>
                <w:szCs w:val="24"/>
              </w:rPr>
              <w:t xml:space="preserve">/ </w:t>
            </w:r>
            <w:r w:rsidRPr="006025A8">
              <w:rPr>
                <w:rStyle w:val="Zkladntext265ptTun"/>
                <w:rFonts w:ascii="Times New Roman" w:hAnsi="Times New Roman" w:cs="Times New Roman"/>
                <w:color w:val="auto"/>
                <w:sz w:val="24"/>
                <w:szCs w:val="24"/>
              </w:rPr>
              <w:t>válečku chybí nebo jsou nadměrně poškozené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1.1.16.5.1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Některá prachovka brzdového válce / válečku je poškozená, ale plní svoji funkci.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1.1.16.5.2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Některá prachovka brzdového válce / válečku chybí nebo je poškozená tak, že neplní svoji funkci.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1.1.16.6</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Vadné nebo chybějící vratné pružiny brzdového válce, jsou-li instalovány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1.1.16.6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Některá vratná pružina brzdového válce, je-li vyžadována, chybí nebo je vadná (např. prasklá, vytahaná).</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1.1.16.7</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Nadměrně zkorodovaný válec</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1.1.16.7.1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Nadměrně zkorodovaný válec.</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1.1.16.7.2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Nadměrně zkorodovaný válec a hrozí bezprostředně prasknutí válce.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83"/>
        </w:trPr>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1.1.17</w:t>
            </w:r>
          </w:p>
        </w:tc>
        <w:tc>
          <w:tcPr>
            <w:tcW w:w="0" w:type="auto"/>
            <w:gridSpan w:val="5"/>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Zátěžový regulátor / omezovač brzdného účinku</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částí za použití brzdového systému.</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1.1.17.1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Vadné ovládací pákoví zátěžového regulátoru / omezovače brzdného účinku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1.1.17.1.1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Ovládací páky, lana nebo pružiny AZR / omezovače brzdného účinku jsou poškozené nebo nadměrně zkorodované.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1.1.17.1.2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Spojení táhel, lan nebo pákoví AZR / omezovače brzdného účinku a jejich zajištění je poškozené, uvolněné nebo není spolehlivé nebo spojení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1.1.17.1.3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Ovládací lano AZR/omezovače brzdného účinkuje přetržené nebo lano, páky nebo pružiny jsou natolik poškozeny nebo zkorodovány, že AZR / omezovač brzdného účinku neplní svoji fúnkci.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911"/>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1.1.17.2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 xml:space="preserve">Pákoví zátěžového regulátoru </w:t>
            </w:r>
            <w:r w:rsidRPr="006025A8">
              <w:rPr>
                <w:rStyle w:val="Zkladntext265pt"/>
                <w:rFonts w:ascii="Times New Roman" w:hAnsi="Times New Roman" w:cs="Times New Roman"/>
                <w:color w:val="auto"/>
                <w:sz w:val="24"/>
                <w:szCs w:val="24"/>
              </w:rPr>
              <w:t xml:space="preserve">/ </w:t>
            </w:r>
            <w:r w:rsidRPr="006025A8">
              <w:rPr>
                <w:rStyle w:val="Zkladntext265ptTun"/>
                <w:rFonts w:ascii="Times New Roman" w:hAnsi="Times New Roman" w:cs="Times New Roman"/>
                <w:color w:val="auto"/>
                <w:sz w:val="24"/>
                <w:szCs w:val="24"/>
              </w:rPr>
              <w:t>omezovače brzdného účinku nesprávně seřízené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1.1.17.2.2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Nesprávně seřízené pákoví AZR/omezovače brzdného účinku v závislosti na zatížení vozidla způsobuje nedostatečný nebo nadměrný brzdný účinek kol nápravy / náprav.</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85"/>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1.1.17.3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 xml:space="preserve">Zátěžový regulátor </w:t>
            </w:r>
            <w:r w:rsidRPr="006025A8">
              <w:rPr>
                <w:rStyle w:val="Zkladntext265pt"/>
                <w:rFonts w:ascii="Times New Roman" w:hAnsi="Times New Roman" w:cs="Times New Roman"/>
                <w:color w:val="auto"/>
                <w:sz w:val="24"/>
                <w:szCs w:val="24"/>
              </w:rPr>
              <w:t xml:space="preserve">/ </w:t>
            </w:r>
            <w:r w:rsidRPr="006025A8">
              <w:rPr>
                <w:rStyle w:val="Zkladntext265ptTun"/>
                <w:rFonts w:ascii="Times New Roman" w:hAnsi="Times New Roman" w:cs="Times New Roman"/>
                <w:color w:val="auto"/>
                <w:sz w:val="24"/>
                <w:szCs w:val="24"/>
              </w:rPr>
              <w:t>omezovač brzdného účinku zadřený nebo nefunguje</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1.1.17.3.1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vozidla vybaveného funkčním systémem ABS, které není určeno k tažení přípojných vozidel (mimo kategorii 02), nefúnkční AZR (páka zadřená v poloze pro naložené vozidlo) způsobuje nadměrný brzdný účinek kol nápravy / náprav u vozidla v nenaloženém stavu.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1.1.17.3.2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Ručně ovládaný zátěžový regulátor přípojného vozidla traktoru nelze ovládat.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1.1.17.3.3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AZR / omezovač brzdného účinku není zjevně funkční.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1.1.17.4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 xml:space="preserve">Zátěžový regulátor </w:t>
            </w:r>
            <w:r w:rsidRPr="006025A8">
              <w:rPr>
                <w:rStyle w:val="Zkladntext265pt"/>
                <w:rFonts w:ascii="Times New Roman" w:hAnsi="Times New Roman" w:cs="Times New Roman"/>
                <w:color w:val="auto"/>
                <w:sz w:val="24"/>
                <w:szCs w:val="24"/>
              </w:rPr>
              <w:t xml:space="preserve">/ </w:t>
            </w:r>
            <w:r w:rsidRPr="006025A8">
              <w:rPr>
                <w:rStyle w:val="Zkladntext265ptTun"/>
                <w:rFonts w:ascii="Times New Roman" w:hAnsi="Times New Roman" w:cs="Times New Roman"/>
                <w:color w:val="auto"/>
                <w:sz w:val="24"/>
                <w:szCs w:val="24"/>
              </w:rPr>
              <w:t>omezovač brzdného účinku zjevně demontován</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1.1.17.4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AZR/omezovač brzdného účinku zjevně demontován - nepřípustný zásah do brzdového systému.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71"/>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1.1.17.5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Chybí štítek s údaji pro seřízení AZR</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1.1.17.5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Štítek s údaji pro seřízení AZR, je-li vyžadován,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757"/>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1.1.17.6</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Údaje pro seřízení AZR nečitelné nebo nejsou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1.1.17.6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Údaje na štítku pro seřízení AZR nečitelné nebo nejsou v souladu s požadavky.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661"/>
        </w:trPr>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1.1.18</w:t>
            </w:r>
          </w:p>
        </w:tc>
        <w:tc>
          <w:tcPr>
            <w:tcW w:w="0" w:type="auto"/>
            <w:gridSpan w:val="5"/>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Páky brzdových klíčů a zařízení k automatickému seřizování</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částí za použití brzdového systému.</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1.1.18.1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Mechanismus ovládání pák brzdových klíčů je poškozený, zadřený nebo má nenormální pohyb nebo je nadměrně opotřebený</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1.1.18.1.1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Mechanismus ovládání pák brzdových klíčů poškozený nebo nadměrně opotřebený.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3"/>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1.1.18.1.2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 odbrzdění se nevrací některý brzdový klíč na nápravě do původní polohy (výrazný rozdíl).</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4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1.1.18.2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Nesprávně seřízený mechanismus ovládání pák brzdových klíčů</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1.1.18.2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Výrazný rozdíl zdvihu pák brzdových klíčů na nápravě nebo seřízení zdvihu pák brzdových klíčů neodpovídá požadavkům výrobce.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1.1.18.3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Vadný mechanismus zařízení k automatickému seřizování pák brzdových klíčů</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1.1.18.3.1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Mechanismus zařízení k automatickému seřizování pák brzdových klíčů je nadměrně opotřebený.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1.1.18.3.2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Zařízení k automatickému seřizování pák brzdových klíčů je v natolik zhoršeném technickém stavu, (např. nadměrně opotřebené, poškozené), že není funkční nebo nefunguje správně.</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1.1.18.4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Nesprávná montáž nebo změna jednotlivých částí mechanismu ovládání pák brzdových klíčů</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1.1.18.4.1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Uchycení, spojení a zajištění jednotlivých částí mechanismu ovládání pák brzdových klíčů vadné nebo není spolehlivé nebo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1.1.18.4.2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Nesprávná montáž nebo změna mechanismu ovládání pák brzdových klíčů nebo zařízení k automatickému seřizování má vliv na brzdný účinek.</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76"/>
        </w:trPr>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1.1.19</w:t>
            </w:r>
          </w:p>
        </w:tc>
        <w:tc>
          <w:tcPr>
            <w:tcW w:w="0" w:type="auto"/>
            <w:gridSpan w:val="5"/>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Systém odlehčovací brzdy (je-li instalován nebo vyžadován)</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částí za použití brzdového systému.</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1.1.19.1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Vadné spoje nebo montáž systému odlehčovací brzdy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1.1.19.1.1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systému odlehčovací brzdy některý spoj uvolněný, ale tato závada nemá vliv na funkci nebo spolehlivost systému.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1.1.19.1.2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Montáž systému odlehčovací brzdy vadná nebo některý spoj v systému odlehčovací brzdy uvolněný a tato závada má vliv na funkci nebo spolehlivost systému.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4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1.1.19.2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Systém odlehčovací brzdy, je-li vyžadován, chybí nebo je zjevně vadný</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1.1.19.2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Systém odlehčovací brzdy je zjevně vadný nebo je-li vyžadován,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76"/>
        </w:trPr>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1.1.20</w:t>
            </w:r>
          </w:p>
        </w:tc>
        <w:tc>
          <w:tcPr>
            <w:tcW w:w="0" w:type="auto"/>
            <w:gridSpan w:val="5"/>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Automatická činnost brzd přípojného vozidla</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Rozpojit brzdové spojení mezi tažným vozidlem a přípojným vozidlem.</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1.1.20.1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Brzda přípojného vozidla se automaticky neuvede v činnost po rozpojení spojení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1.1.20.1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Brzda přípojného vozidla se automaticky neuvede v činnost po rozpojení spojení.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09"/>
        </w:trPr>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1.1.21</w:t>
            </w:r>
          </w:p>
        </w:tc>
        <w:tc>
          <w:tcPr>
            <w:tcW w:w="0" w:type="auto"/>
            <w:gridSpan w:val="5"/>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Celý brzdový systém</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73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1.1.21.1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Jiná zařízení brzdového systému (protizámrazové čerpadlo, sušič vzduchu apod.) jsou z vnějšku poškozená nebo nadměrně zkorodovaná tak, že nepříznivě ovlivňují brzdový systém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1.1.21.1.2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Poškození jiných zařízení brzdového systému (protizámrazové čerpadlo, vysoušeč vzduchu apod.) nebo nadměrná koroze, které může nepříznivě ovlivnit funkci nebo spolehlivost brzdového systému.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1.1.21.1.3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Poškození jiných zařízení brzdového systému (protizámrazové čerpadlo, vysoušeč vzduchu apod.), které bezprostředně ohrožuje funkci brzdového systému.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1.1.21.2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Únik vzduchu nebo nemrznoucí směsi z jiných zařízení brzdového systému (protizámrazové čerpadlo, vysoušeč vzduchu apod.)</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1.1.21.2.1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Unik nemrznoucí směsi.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577"/>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1.1.21.2.2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Slyšitelný únik vzduchu z jiných zařízení brzdového systému (protizámrazové čerpadlo, vysoušeč vzduchu apod.).</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1.1.21.2.3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Únik vzduchu z jiných zařízení brzdového systému (protizámrazové čerpadlo, vysoušeč vzduchu apod.), který způsobuje znatelný pokles tlaku vzduchu v brzdovém systému.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1.1.21.3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Jakákoli část zařízení brzdového systému nespolehlivá, uvolněná nebo nesprávně namontovaná</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1.1.21.3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Uchycení jiných zařízení brzdového systému (protizámrazové čerpadlo, vysoušeč vzduchu apod.), je uvolněné nebo poškozené nebo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1.1.21.4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Nebezpečná úprava jakékoli části brzdového systému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1.1.21.4.1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Nebezpečná úprava jakékoli součásti brzdového systému, která není v souladu s požadavky výrobce.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1.1.21.4.2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Jakýkoliv nepovolený zásah do brzdového systému (demontáž, vyřazení z činnosti apod.) nebo neschválená změna brzdového systému.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70"/>
        </w:trPr>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1.1.22</w:t>
            </w:r>
          </w:p>
        </w:tc>
        <w:tc>
          <w:tcPr>
            <w:tcW w:w="0" w:type="auto"/>
            <w:gridSpan w:val="5"/>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Kontrolní přípojky (pokud jsou požadovány nebo namontovány)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1.1.22.1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Přípojky pro kontrolu tlaku v brzdové soustavě chybí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1.1.22.1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Přípojky pro kontrolu tlaku v brzdové soustavě, jsou-li vyžadovány, chybí nebo neodpovídají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1.1.22.2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Přípojky pro kontrolu tlaku v brzdové soustavě poškozené nebo nepoužitelné nebo netěsné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1.1.22.2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Přípojky pro kontrolu tlaku v brzdové soustavě poškozené nebo nepoužitelné nebo netěsné.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16"/>
        </w:trPr>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1.1.23</w:t>
            </w:r>
          </w:p>
        </w:tc>
        <w:tc>
          <w:tcPr>
            <w:tcW w:w="0" w:type="auto"/>
            <w:gridSpan w:val="5"/>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Nájezdová brzda</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597"/>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1.1.23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Stav a činnost nájezdové brzdy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1.1.23.2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Nedostatečná účinnost nájezdové brzdy.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41"/>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1.2 Činnost a účinky systému provozního brzdění</w:t>
            </w:r>
          </w:p>
        </w:tc>
      </w:tr>
      <w:tr w:rsidR="009E3335" w:rsidRPr="006025A8" w:rsidTr="00637539">
        <w:trPr>
          <w:trHeight w:val="731"/>
        </w:trPr>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1.2.1</w:t>
            </w:r>
          </w:p>
        </w:tc>
        <w:tc>
          <w:tcPr>
            <w:tcW w:w="0" w:type="auto"/>
            <w:gridSpan w:val="5"/>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Činnost a účinky provozního brzdění</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Zkouška na válcové zkušebně brzd (statické zařízení na zkoušky brzdění). Traktory a vozidla, u kterých nelze provést zkoušku na válcové zkušebně brzd, pomocí jízdní zkoušky s postupným zvyšováním brzdné síly do maxima.</w:t>
            </w:r>
          </w:p>
        </w:tc>
      </w:tr>
      <w:tr w:rsidR="009E3335" w:rsidRPr="006025A8" w:rsidTr="00637539">
        <w:trPr>
          <w:trHeight w:val="39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1.2.1.1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Nedostatečná brzdná síla na jednom nebo více kolech</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1.2.1.1.1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Nedostatečná brzdná síla na jednom nebo více kolech.</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1.2.1.1.2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Žádná brzdná síla na jednom nebo více kolech.</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1071"/>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1.2.1.2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 xml:space="preserve">Rozdíl brzdných sil na kolech téže nápravy je větší než 30 </w:t>
            </w:r>
            <w:r w:rsidRPr="006025A8">
              <w:rPr>
                <w:rStyle w:val="Zkladntext265pt"/>
                <w:rFonts w:ascii="Times New Roman" w:hAnsi="Times New Roman" w:cs="Times New Roman"/>
                <w:color w:val="auto"/>
                <w:sz w:val="24"/>
                <w:szCs w:val="24"/>
              </w:rPr>
              <w:t xml:space="preserve">%. </w:t>
            </w:r>
            <w:r w:rsidRPr="006025A8">
              <w:rPr>
                <w:rStyle w:val="Zkladntext265ptTun"/>
                <w:rFonts w:ascii="Times New Roman" w:hAnsi="Times New Roman" w:cs="Times New Roman"/>
                <w:color w:val="auto"/>
                <w:sz w:val="24"/>
                <w:szCs w:val="24"/>
              </w:rPr>
              <w:t>V případě jízdní zkoušky se vozidlo nadměrně vychyluje z přímého směru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1.2.1.2.2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Rozdíl brzdných sil (při brzdění nebo odbrzdění) na kolech téže nápravy je větší než 30 %. V případě jízdní zkoušky se vozidlo nadměrně vychyluje z přímého směru.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4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1.2.1.3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Nedosáhne se odstupňování brzdného účinku (blokování)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1.2.1.3.1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Účinek brzd není spojitě odstupňovaný.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1.2.1.4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Nadměrná prodleva brzdného účinku na některém kole</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1.2.1.4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Nadměrná prodleva brzdného účinku na některém kole.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2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1.2.1.5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Nadměrné kolísání brzdné síly v průběhu každého úplného otočení kola (ovalita nebo házivost)</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1.2.1.5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Kolísání brzdné síly v průběhu každého úplného otočení kola na válcové zkušebně brzd přesahuje o více jak ± 10 % střední hodnoty brzdné síly odečtené z brzdové charakteristiky brzdy.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288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1.2.2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Brzdný účinek</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Zkouška na válcové zkušebně brzd (statické zařízení na zkoušky brzdění).</w:t>
            </w:r>
          </w:p>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Kontrola činnosti a účinků provozního brzdění se provádí na válcové zkušebně brzd. Kontrola účinku provozní brzdové soustavy na válcové zkušebně brzd se u motorových vozidel nebo přípojných vozidel s maximální přípustnou hmotností převyšující 3500 kg musí provádět v souladu se zněním normy ISO 21 069.</w:t>
            </w:r>
          </w:p>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Traktory a vozidla, u kterých nelze provést zkoušku na válcové zkušebně brzd se kontrola brzdného účinku provozní brzdové soustavy provádí za pomocí jízdní zkoušky s použitím decelerometru se záznamem a s postupným zvyšováním brzdné síly do maxima.</w:t>
            </w:r>
          </w:p>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Traktory a vozidla, u kterých nelze provést jízdní zkoušku s použitím decelerometru se záznamem se kontrola brzdného účinku provozní brzdové soustavy provádí pomocí jízdní zkoušky s postupným zvyšováním brzdné síly do maxima, tento postup se použije i v případě, že stanice technické kontroly není povinně vybavena decelerometrem a zkouška nelze provést na válcové zkušebně brzd.</w:t>
            </w:r>
          </w:p>
        </w:tc>
      </w:tr>
      <w:tr w:rsidR="009E3335" w:rsidRPr="006025A8" w:rsidTr="00637539">
        <w:trPr>
          <w:trHeight w:val="520"/>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1.2.2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Nedosahuje se předepsaných minimálních hodnot brzdného účinku pro provozní brzdění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1.2.2.1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nedosahuje předepsaného brzdného účinku pro provozní brzdění.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1.2.2.2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Nelze ověřit předepsaný brzdný účinek pro provozní brzdění (předčasný blok některého kola nápravy z důvodu nedostatečného zatížení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35"/>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1.3 Činnost a brzdné účinky nouzového brzdění (pokud je zajišťováno zvláštním systémem)</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1.3.1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Činnost a účinky nouzového brzdění</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Pokud je systém nouzového brzdění oddělen od systému provozního brzdění, užije se metoda popsaná v bodě 1.2.1.</w:t>
            </w:r>
          </w:p>
        </w:tc>
      </w:tr>
      <w:tr w:rsidR="009E3335" w:rsidRPr="006025A8" w:rsidTr="00637539">
        <w:trPr>
          <w:trHeight w:val="3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1.3.1.1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Nedostatečná brzdná síla na jednom nebo více kolech</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1.3.1.1.1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Nedostatečná brzdná síla na jednom nebo více kolech.</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1.3.1.1.2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Žádná brzdná síla na jednom nebo více kolech.</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107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lastRenderedPageBreak/>
              <w:t>1.3.1.2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 xml:space="preserve">Rozdíl brzdných sil na kolech téže nápravy je větší než 30 </w:t>
            </w:r>
            <w:r w:rsidRPr="006025A8">
              <w:rPr>
                <w:rStyle w:val="Zkladntext265pt"/>
                <w:rFonts w:ascii="Times New Roman" w:hAnsi="Times New Roman" w:cs="Times New Roman"/>
                <w:color w:val="auto"/>
                <w:sz w:val="24"/>
                <w:szCs w:val="24"/>
              </w:rPr>
              <w:t xml:space="preserve">%. </w:t>
            </w:r>
            <w:r w:rsidRPr="006025A8">
              <w:rPr>
                <w:rStyle w:val="Zkladntext265ptTun"/>
                <w:rFonts w:ascii="Times New Roman" w:hAnsi="Times New Roman" w:cs="Times New Roman"/>
                <w:color w:val="auto"/>
                <w:sz w:val="24"/>
                <w:szCs w:val="24"/>
              </w:rPr>
              <w:t>V případě jízdní zkoušky se vozidlo nadměrně vychyluje z přímého směru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1.3.1.2.2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Rozdíl brzdných sil (při brzdění nebo odbrzdění) na kolech téže nápravy je větší než 30 %. V případě jízdní zkoušky se vozidlo nadměrně vychyluje z přímého směru.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4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1.3.1.3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Nedosáhne se odstupňování brzdného účinku (blokování)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1.3.1.3.1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Účinek nouzové brzdy není spojitě odstupňovaný.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1.3.2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Brzdný účinek nouzového brzdění</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Pokud je systém nouzového brzdění oddělen od systému provozního brzdění, užije se metoda popsaná v bodě 1.2.2.</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1.3.2.1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Nedosahuje se předepsaných minimálních hodnot brzdného účinku pro nouzové brzdění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1.3.2.1.1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Nelze ověřit předepsaný brzdný účinek pro nouzové brzdění (předčasný blok některého kola nápravy z důvodu nedostatečného zatížení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1.3.2.1.2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nedosahuje předepsaného brzdného účinku pro nouzové brzdění (50 % provozního brzdění).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41"/>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1.4 Činnost a brzdné účinky parkovací brzdy</w:t>
            </w:r>
          </w:p>
        </w:tc>
      </w:tr>
      <w:tr w:rsidR="009E3335" w:rsidRPr="006025A8" w:rsidTr="00637539">
        <w:trPr>
          <w:trHeight w:val="1674"/>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1.4.1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Činnost parkovací brzdy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Brzda se použije při zkoušce na válcové zkušebně brzd (statické zařízení na zkoušky brzdění). Ú traktorů a u vozidel, u kterých z technických důvodů nelze provést zkoušku na válcové zkušebně brzd, se provádí jízdní zkouška s použitím decelerometru.</w:t>
            </w:r>
          </w:p>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Traktory a vozidla, u kterých nelze provést jízdní zkoušku s použitím decelerometru se záznamem se kontrola činnosti parkovací brzdy provádí pomocí jízdní zkoušky s postupným zvyšováním brzdné síly do maxima, tento postup se použije i v případě, že stanice technické kontroly není povinně vybavena decelerometrem a zkouška nelze provést na válcové zkušebně brzd.</w:t>
            </w:r>
          </w:p>
        </w:tc>
      </w:tr>
      <w:tr w:rsidR="009E3335" w:rsidRPr="006025A8" w:rsidTr="00637539">
        <w:trPr>
          <w:trHeight w:val="41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1.4.1.1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Parkovací brzda je na jedné straně neúčinná nebo se vozidlo v případě jízdní zkoušky nadměrně vychyluje z přímého směru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1.4.1.1.1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Parkovací brzda na některém z kol vozidla není funkční.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73"/>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1.4.1.1.2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Žádné z kol vozidla, ovládané parkovací brzdou není funkční.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2271"/>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1.4.2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Brzdný účinek parkovací brzdy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Zkouška činnosti parkovací brzdy se provádí na válcové zkušebně brzd, v souladu se stanovenou metodikou pro válcové zkušebny brzd. U traktoru a u vozidel, u kterých z technických důvodů nelze provést zkoušku na válcové zkušebně brzd, se provádí kontrola účinnosti parkovací brzdy jízdní zkouškou s použitím decelerometru se záznamem v souladu s metodikou pro používání decelerometru.</w:t>
            </w:r>
          </w:p>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Traktory a vozidla, u kterých nelze provést jízdní zkoušku s použitím decelerometru se záznamem se kontrola brzdného účinku parkovací brzdy provádí pomocí jízdní zkoušky s postupným zvyšováním brzdné síly do maxima, tento postup se použije i v případě, že stanice technické kontroly není povinně vybavena decelerometrem a zkouška nelze provést na válcové zkušebně brzd.</w:t>
            </w:r>
          </w:p>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Je-li to možné, nákladní vozidla by se měla kontrolovat naložená.</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1.4.2.1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Vozidlo nedosahuje poměrný brzdný účinek pro svah se sklonem 18 %, nebo u jízdních souprav, tažné vozidlo nedosahuje poměrný brzdný účinek pro svah se sklonem 12 %</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1.4.2.1.1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Některé z kol vozidla, ovládané parkovací brzdou, nedosahuje požadovaného brzdného účinku.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73"/>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1.4.2.1.2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Žádné z kol vozidla, ovládané parkovací brzdou, nedosahuje požadovaného brzdného účinku.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39"/>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1.5 Činnost systému odlehčovací brzdy</w:t>
            </w:r>
          </w:p>
        </w:tc>
      </w:tr>
      <w:tr w:rsidR="009E3335" w:rsidRPr="006025A8" w:rsidTr="00637539">
        <w:trPr>
          <w:trHeight w:val="398"/>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1.5</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Činnost systému odlehčovací brzdy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případně zkouška činnosti.</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1.5.1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Účinek odlehčovací brzdy nelze odstupňovat (neuplatní se u systémů výfukových brzd)</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1.5.1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Účinek systému odlehčovací brzdy nelze odstupňovat.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71"/>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1.5.2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Systém odlehčovací brzdy nefunguje</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1.5.2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Systém odlehčovací brzdy nefunguje.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487"/>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1.6 Protiblokovací systém (ABS)</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1.6</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Protiblokovací systém (ABS)</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kontrola výstražné signalizace a/nebo použití elektronického rozhraní vozidla.</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1.6.1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Vadná funkce výstražné signalizace systému ABS</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1.6.1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Vadná funkce výstražné signalizace systému ABS.</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1.6.2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Výstražná signalizace ukazuje nesprávnou funkci systému ABS</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1.6.2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Výstražná signalizace ukazuje nesprávnou funkci systému ABS.</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1.6.3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Čidla otáčení kol systému ABS chybí nebo jsou poškozená</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1.6.3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Čidlo otáčení kol systému ABS nevhodně uchycené nebo poškozené tak, že neplní svoji funkci (např. přetržený elektrický kabel) nebo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1.6.4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Elektrické kabely systému ABS jsou poškozené nebo nesprávně vedené nebo nespolehlivě upevněné nebo chybí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1.6.4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Elektrické kabely systému ABS jsou poškozené tak, že nejsou funkční nebo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090"/>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1.6.5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Jiné části systému ABS chybí nebo jsou poškozené tak, že je systém ABS nefunkční nebo byl systém ABS z vozidla zjevně demontován.</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1.6.5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Jiné části systému ABS chybí nebo jsou poškozené tak, že je systém ABS nefunkční nebo byl systém ABS z vozidla demontován.</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411"/>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lastRenderedPageBreak/>
              <w:t>1.6.6</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Propojení systému ABS mezi tažným a přípojným vozidlem chybí nebo neodpovídá požadavkům na zapojení vozidel do jízdních souprav s ohledem na kompatibilitu mezi tažným a přípojným vozidlem z hlediska sdělování dat (ABS)</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1.6.6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Elektrické ovládací vedení (propojení) systému ABS mezi tažným a přípojným vozidlem chybí nebo nefunguje nebo spojení vozidel neodpovídá požadavkům na zapojení vozidel do jízdních souprav s ohledem na kompatibilitu mezi tažným a přípojným vozidlem z hlediska sdělování dat (ABS).</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63"/>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1.6.7</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Systém ukazuje závadu přes elektronické rozhraní vozidla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1.6.7</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Systém ukazuje závadu přes elektronické rozhraní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41"/>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1.7 Elektronický brzdový systém (EBS)</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1.7</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Elektronický brzdový systém (EBS)</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kontrola výstražné signalizace a/nebo použití elektronického rozhraní vozidla.</w:t>
            </w:r>
          </w:p>
        </w:tc>
      </w:tr>
      <w:tr w:rsidR="009E3335" w:rsidRPr="006025A8" w:rsidTr="00637539">
        <w:trPr>
          <w:trHeight w:val="577"/>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1.7.1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Vadná funkce výstražné signalizace EBS</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1.7.1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Vadná funkce výstražné signalizace systému EBS.</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1.7.2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Výstražná signalizace ukazuje nesprávnou funkci systému EBS</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1.7.2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Výstražná signalizace ukazuje nesprávnou funkci systému EBS.</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1.7.3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Propojení systému EBS mezi tažným a přípojným vozidlem, je-li systém namontován, chybí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1.7.3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Je-li přípojné vozidlo vybaveno systémem EBS, chybí propojení systému EBS mezi tažným a přípojným vozidlem nebo elektrické ovládací vedení zjevně nefunguje.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57"/>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1.7.4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Systém ukazuje závadu přes elektronické rozhraní vozidla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1.7.4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Systém ukazuje závadu přes elektronické rozhraní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07"/>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1.8 Brzdová kapalina</w:t>
            </w:r>
          </w:p>
        </w:tc>
      </w:tr>
      <w:tr w:rsidR="009E3335" w:rsidRPr="006025A8" w:rsidTr="00637539">
        <w:trPr>
          <w:trHeight w:val="61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1.8</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Brzdová kapalina</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3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1.8</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Vadná kvalita brzdové kapaliny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1.8.1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Brzdová kapalina znečištěna nebo zakalena.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1.8.2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Brzdová kapalina znečištěna nebo zakalena, bezprostřední riziko závady.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35"/>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 ŘÍZENÍ</w:t>
            </w:r>
          </w:p>
        </w:tc>
      </w:tr>
      <w:tr w:rsidR="009E3335" w:rsidRPr="006025A8" w:rsidTr="00637539">
        <w:trPr>
          <w:trHeight w:val="507"/>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 Mechanický stav</w:t>
            </w:r>
          </w:p>
        </w:tc>
      </w:tr>
      <w:tr w:rsidR="009E3335" w:rsidRPr="006025A8" w:rsidTr="00637539">
        <w:trPr>
          <w:trHeight w:val="731"/>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Stav převodky řízení</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se umístí nad montážní jámu nebo na zvedák, kola jsou nad zemí nebo na otočných plošinách a otočí se volantem z jednoho dorazu do druhého. Vizuální kontrola činnosti převodky řízení.</w:t>
            </w:r>
          </w:p>
        </w:tc>
      </w:tr>
      <w:tr w:rsidR="009E3335" w:rsidRPr="006025A8" w:rsidTr="00637539">
        <w:trPr>
          <w:trHeight w:val="725"/>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Zvýšený odpor v převodce řízení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2.1.1.1.1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Přenos ovládací síly v převodce řízení není rovnoměrný v celém rozsahu rejdu, v některé poloze natočení volantu (např. krajní) zjevně zvýšený odpor.</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Zvýšený odpor v převodu převodky řízení, ovládací síla na volant, která je nutná k natočení kol, zjevně překračuje stanovené hodnoty.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08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Opotřebované drážkování nebo jakákoliv radiální vůle ve spojení hřídele převodky řízení s hlavní pákou řízení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Opotřebené drážkování hřídele převodky řízení nebo jakákoliv vůle ve spojení hřídele převodky řízení s hlavní pákou řízení.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41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2.1.1.3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Nadměrná vůle v převodu převodky řízení, deformace dílů převodky řízení nebo převodka řízení nespolehlivá</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2.1.1.3.1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převodu převodky řízení vůle větší než provozní.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2.1.1.3.2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převodu převodky řízení jsou natolik velké vůle, že je bezprostředně ohroženo bezpečné ovládání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2.1.1.3.3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Převod převodky řízení je v natolik zhoršeném technickém stavu (např. váznutí, přeskakování nebo převod není funkční v celém rozsahu rejdu), že je bezprostředně ohroženo bezpečné ovládání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2.1.1.4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Nadměrná vůle v uložení hřídelů nebo hřebenových tyčí převodky řízení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2.1.1.4.1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uložení hřídele (ložiska) nebo v uložení hřebenových tyčí (pouzdra) převodky řízení vůle větší než provozní.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2.1.1.4.2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uložení hřídele (ložiska) nebo v uložení ozubených tyčí (pouzdra) převodky řízení jsou natolik velké vůle, že je bezprostředně ohroženo bezpečné ovládání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2.1.1.5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Převodka řízení netěsní nebo jsou prachovky poškozené nebo ve výrazně zhoršeném stavu nebo prachovky chybí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2.1.1.5.1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Netěsnost převodky řízení.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2.1.1.5.2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Prachovka převodky řízení je prasklá, avšak nedochází k úniku maziva.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2.1.1.5.3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Prachovka převodky řízení chybí nebo je chybně uchycená nebo poškozená tak, že neplní svoji funkci a dochází k úniku maziva.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2.1.1.5.4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 převodky řízení odkapává mazivo.</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2.1.1.6</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Kloubové spojení hřídele volantu s hřídelí převodky řízení opotřebované nebo není spolehlivé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2.1.1.6.1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Kloubové nebo pružné spojení hřídele volantu s hřídelí převodky řízení je nadměrně opotřebované, nebo poškozené nebo spojovací prvky, je-li vyžadováno, nejsou viditelně zajištěny.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2.1.1.6.2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Kloubové nebo pružné spojení hřídele volantu s hřídelí převodky řízení je v natolik zhoršeném technickém stavu (např. opotřebované nebo poškozené), že je bezprostředně ohroženo bezpečné ovládání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2.1.1.7</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 xml:space="preserve">Nebezpečná úprava převodky řízení nebo kloubového spojení převodky řízení s hřídelí volantu nebo spojení </w:t>
            </w:r>
            <w:r w:rsidRPr="006025A8">
              <w:rPr>
                <w:rStyle w:val="Zkladntext265ptTun"/>
                <w:rFonts w:ascii="Times New Roman" w:hAnsi="Times New Roman" w:cs="Times New Roman"/>
                <w:color w:val="auto"/>
                <w:sz w:val="24"/>
                <w:szCs w:val="24"/>
              </w:rPr>
              <w:lastRenderedPageBreak/>
              <w:t>hřídele převodky s hlavní pákou řízení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lastRenderedPageBreak/>
              <w:t>2.1.1.7.1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Nebezpečná úprava převodky řízení nebo spojení převodky řízení s hřídelí volantu nebo s hlavní pákou řízení.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2.1.1.7.2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Nebezpečná úprava a převodky řízení nebo spojení převodky řízení s hřídelí volantu nebo s hlavní pákou řízení, která bezprostředně ohrožuje bezpečné ovládání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892"/>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Upevnění skříně převodky řízení</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se umístí nad montážní jámu nebo na zvedák, kola vozidla jsou na zemi a otočí se volantem / řídítkovým řízením po směru a proti směru hodinových ručiček nebo se použije speciálně upravený detektor vůle řízení. Vizuální kontrola připevnění skříně převodovky k podvozku.</w:t>
            </w:r>
          </w:p>
        </w:tc>
      </w:tr>
      <w:tr w:rsidR="009E3335" w:rsidRPr="006025A8" w:rsidTr="00637539">
        <w:trPr>
          <w:trHeight w:val="3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Převodka řízení není náležitě upevněná</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2.1.2.1.1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Některý spoj upevnění převodky řízení je uvolněný.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2.1.2.1.2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Některý spoj upevnění převodky řízení je uvolněný a v důsledku toho se převodka řízení pohybuje.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2.1.2.2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Lože na podvozku / karosérii pro upevnění převodky řízení prasklé nebo montážní otvory protáhlé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2.1.2.2.1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Některý montážní otvor pro upevnění převodky řízení na podvozku nebo karosérii je zjevně vymačkaný nebo vytlučený.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2.1.2.2.2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Na podvozku nebo na karosérii je místo pro uložení převodky řízení prasklé (lože) a převodka řízení se v důsledku toho pohybuje.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3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2.1.2.3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Chybějící nebo prasklé upevňovací šrouby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2.1.2.3.1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Chybějící nebo utržený upevňovací šroub převodky řízení.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2.1.2.3.2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Chybějící nebo utržený upevňovací šroub a převodka řízení se v důsledku toho pohybuje.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39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2.1.2.4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Prasklá skříň převodky řízení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2.1.2.4.1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Některý úchyt skříně převodky řízení je prasklý.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77"/>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2.1.2.4.2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Některý úchyt skříně převodky řízení je prasklý a převodka řízení se v důsledku toho pohybuje.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904"/>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2.1.3</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Stav pákového mechanismu řízení</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se umístí nad montážní jámu nebo na zvedák, kola vozidla jsou na zemi a otočí se volantem po směru a proti směru hodinových ručiček nebo se použije speciálně upravený detektor vůle řízení. Vizuální kontrola opotřebení, prasklin a spolehlivosti řídících částí.</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2.1.3.1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Nevhodná vůle v pohyblivých spojích pákového mechanismu řízení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2.1.3.1.1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pohyblivém spoji pákového mechanismu řízení (např. kulový čep, kloub, pouzdro) je větší vůle než montážní.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2.1.3.1.2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pohyblivém spoji pákového mechanismu řízení (např. kulový čep, kloub, pouzdro) jsou natolik velké vůle, že je bezprostředně ohrožena bezpečnost jízdy vozidla (nebezpečí rozpojení).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2.1.3.1.3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Vícenásobný počet větších vůlí (větší než montážní) v pohyblivých spojích pákového mechanismu řízení v konečném důsledku bezprostředně ohrožuje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3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2.1.3.2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Uvolněné nebo nadměrně opotřebené spoje u pákového mechanismu řízení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2.1.3.2.1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Uvolněné nebo opotřebené spoje (např. uchycení čepu, spojení na spojovací nebo řídící tyči), které mají vliv na spolehlivost pákového mechanismu řízení.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2.1.3.2.2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Otvor pro uchycení čepu pákového mechanismu řízení zjevně vymačkaný.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2.1.3.2.3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Uvolněné nebo nadměrně opotřebené spoje pákového mechanismu řízení (např. uchycení čepu, spojení na řídící nebo spojovací tyči), které bezprostředně ohrožují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39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2.1.3.3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Praskliny na jakékoli části nebo deformace jakékoli části pákového mechanismu řízení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2.1.3.3.1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Zjevné ohnutí řídící nebo spojovací tyče řízení.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2.1.3.3.2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Praskliny u jakékoli části pákového mechanismu řízení (čepy, páky, řídící nebo spojovací tyče) nebo deformace jakékoli části pákového mechanismu řízení (řídící nebo spojovací tyče), které bezprostředně ohrožují bezpečnost jízdy.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2.1.3.4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Viditelné zajištění spojů u pákového mechanismu řízení, je-li vyžadováno, chybí nebo není spolehlivé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2.1.3.4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Viditelné zajištění spojů u pákového mechanismu řízení, je-li vyžadováno, chybí nebo není funkční nebo není spolehlivé.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071"/>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2.1.3.5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Zjevně nesprávné seřízení částí pákového mechanismu řízení (např. příčné nebo podélné spojovací tyče řízení)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2.1.3.5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Zjevně nesprávné seřízení částí pákového mechanismu řízení (např. příčné nebo podélné spojovací tyče řízení), které má vliv na provozní vlastnosti vozidla (jen u silniční kontroly).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2.1.3.6</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Nebezpečná úprava u pákového mechanismu řízení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2.1.3.6.1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Nebezpečná úprava pákového mechanismu řízení, která má vliv na provozní vlastnosti vozidla nebo spolehlivost mechanismu řízení.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22"/>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2.1.3.6.2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Nebezpečná úprava pákového mechanismu řízení, která bezprostředně ohrožuje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2.1.3.7</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Prachovky pákového mechanismu řízení chybí, jsou poškozené nebo jsou ve výrazně zhoršeném stavu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2.1.3.7.1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Prachovky pohyblivých spojů pákového mechanismu řízení jsou poškozené.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2.1.3.7.2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Prachovky u pohyblivých spojů pákového mechanismu řízení chybí nebo jsou ve výrazně zhoršeném stavu, takže neplní svoji funkci.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2.1.4</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Funkce pákového mechanismu řízení</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se umístí nad montážní jámu nebo na zvedák, kola jsou na zemi a motor v chodu (posilovač řízení) a otočí se volantem z jednoho dorazu do druhého. Vizuální kontrola pohyblivosti pákoví.</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2.1.4.1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Pákový mechanismus řízení drhne při pohybu o pevnou část podvozku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b/>
                <w:color w:val="auto"/>
              </w:rPr>
            </w:pPr>
            <w:r w:rsidRPr="006025A8">
              <w:rPr>
                <w:rStyle w:val="Zkladntext265ptTun"/>
                <w:rFonts w:ascii="Times New Roman" w:hAnsi="Times New Roman" w:cs="Times New Roman"/>
                <w:color w:val="auto"/>
                <w:sz w:val="24"/>
                <w:szCs w:val="24"/>
              </w:rPr>
              <w:t>2.1.4.1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Pákový mechanismus řízení drhne (naráží) při pohybu o pevnou část podvozku.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57"/>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2.1.4.2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Doraz řízení je chybně seřízen nebo chybí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b/>
                <w:color w:val="auto"/>
              </w:rPr>
            </w:pPr>
            <w:r w:rsidRPr="006025A8">
              <w:rPr>
                <w:rStyle w:val="Zkladntext265ptTun"/>
                <w:rFonts w:ascii="Times New Roman" w:hAnsi="Times New Roman" w:cs="Times New Roman"/>
                <w:color w:val="auto"/>
                <w:sz w:val="24"/>
                <w:szCs w:val="24"/>
              </w:rPr>
              <w:t>2.1.4.2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Doraz řízení chybně seřízen nebo chybí, řízená kola se v krajní poloze dotýkají pákoví nebo podvozku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22"/>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lastRenderedPageBreak/>
              <w:t>2.1.5</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Posilovač řízení</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Kontroluje se těsnost systému řízení a hladina kapaliny v nádrži (je-li viditelná). Kola jsou na zemi, motor v chodu a kontroluje se činnost posilovače řízení.</w:t>
            </w:r>
          </w:p>
        </w:tc>
      </w:tr>
      <w:tr w:rsidR="009E3335" w:rsidRPr="006025A8" w:rsidTr="00637539">
        <w:trPr>
          <w:trHeight w:val="1507"/>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2.1.5.1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Únik média z posilovače řízení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2.1.5.1.2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Únik média (kapalina / vzduch) z posilovače řízení.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9"/>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2.1.5.2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Nedostatek kapaliny u posilovače řízení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2.1.5.2.1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posilovače řízení množství kapaliny pod vyznačenou značkou MIN.</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2.1.5.2.2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Nedostatečné množství kapaliny ovlivňuje funkci posilovače řízení.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2.1.5.3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Mechanismus posilovače řízení nefunguje</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2.1.5.3.1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Posilovač řízení nefunguje v plném rozsahu rejdu.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2.1.5.3.2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Posilovač řízení nefunguje a tato závada bezprostředně ohrožuje bezpečné ovládání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25"/>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2.1.5.4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Mechanismus posilovače řízení je poškozený nebo má praskliny nebo je nespolehlivý</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2.1.5.4.1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Vnější poškození mechanismu posilovače řízení (pístnice, páky, tyče), které má vliv na provozní vlastnosti vozidla nebo spolehlivost mechanismu řízení.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2.1.5.4.2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Mechanismus posilovače řízení má praskliny nebo je poškozen natolik, že není spolehlivý a tato závada bezprostředně ohrožuje bezpečné ovládání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3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2.1.5.5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Nesprávné seřízení mechanismu posilovače řízení nebo drhnutím částí mechanismu posilovače řízení o sebe</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2.1.5.5.1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Drhnutí částí mechanismu posilovače řízení o sebe (pístnice, páky, tyče).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2.1.5.5.2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Nesprávné seřízení mechanismu posilovače řízení, bezprostředně ohrožuje bezpečné ovládání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2.1.5.6</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Nebezpečná úprava mechanismu posilovače řízení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2.1.5.6.1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Nebezpečná úprava mechanismu posilovače řízení, která má vliv na jeho spolehlivost nebo funkci.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2.1.5.6.2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Nebezpečná úprava mechanismu posilovače řízení, která bezprostředně ohrožuje bezpečné ovládání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2.1.5.7</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Trubky / hadice posilovače řízení jsou poškozené, nadměrně zkorodované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2.1.5.7.1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Trubky nebo hadice posilovače řízení jsou poškozené, nebo nadměrně zkorodované.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2.1.5.7.2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Bezprostřední riziko prasknutí trubky nebo hadice posilovače řízení.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1232"/>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2.1.5.8</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Mechanismus posilovače řízení, není-li součástí převodky řízení (pístnice, páky, tyče), není náležitě uchycen nebo je uchycení uvolněné nebo opotřebované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2.1.5.8</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Uchycení mechanismu posilovače řízení, není-li součástí převodky řízení (pístnice, páky, tyče), je uvolněné nebo je spojení nadměrně opotřebované (pouzdro/čep pístnice) a tato závada má vliv na spolehlivé ovládání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41"/>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2.2 Volant, sloupek řízení a řídítka</w:t>
            </w:r>
          </w:p>
        </w:tc>
      </w:tr>
      <w:tr w:rsidR="009E3335" w:rsidRPr="006025A8" w:rsidTr="00637539">
        <w:trPr>
          <w:trHeight w:val="725"/>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2.2.1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Stav volantu / řídítek</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Kola jsou na zemi, volant se zatlačí ze strany na stranu (snaha o kývavý pohyb) v pravém úhlu ke sloupku a zlehka se na něj zatlačí směrem dolů a nahoru. Vizuální kontrola vůle.</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2.2.1.1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Zjevné uvolněné spojení volantu s hřídelí volantu nebo řídítek s vidlicí nebo vzájemné spojení není spolehlivé nebo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2.2.1.1.1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Vůle v uchycení volantu k volantové hřídeli a tato závada má vliv na spolehlivé ovládání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4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2.2.1.1.2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Uvolněné nebo nespolehlivé uchycení volantu k volantové hřídeli nebo uvolněné uchycení řídítek k vidlici nebo čepu řízení bezprostředně ovlivňuje bezpečné ovládání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7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2.2.1.2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Mechanismus seřízení polohy volantu a sloupku řízení, je-li namontován, nelze spolehlivě aretovat v nastavené poloze nebo je zádržný mechanismus vadný</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2.2.1.2.1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Mechanismus výškového nebo úhlového nastavení polohy volantu, nelze spolehlivě aretovat v některé nastavené poloze.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2.2.1.2.2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Mechanismus výškového nebo úhlového nastavení polohy volantu je vadný, nastavení nelze spolehlivě aretovat v jakékoliv nastavené poloze a tato závada bezprostředně ohrožuje spolehlivé a bezpečné ovládání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2.2.1.3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 xml:space="preserve">Poškození volantu </w:t>
            </w:r>
            <w:r w:rsidRPr="006025A8">
              <w:rPr>
                <w:rStyle w:val="Zkladntext265pt"/>
                <w:rFonts w:ascii="Times New Roman" w:hAnsi="Times New Roman" w:cs="Times New Roman"/>
                <w:color w:val="auto"/>
                <w:sz w:val="24"/>
                <w:szCs w:val="24"/>
              </w:rPr>
              <w:t xml:space="preserve">/ </w:t>
            </w:r>
            <w:r w:rsidRPr="006025A8">
              <w:rPr>
                <w:rStyle w:val="Zkladntext265ptTun"/>
                <w:rFonts w:ascii="Times New Roman" w:hAnsi="Times New Roman" w:cs="Times New Roman"/>
                <w:color w:val="auto"/>
                <w:sz w:val="24"/>
                <w:szCs w:val="24"/>
              </w:rPr>
              <w:t>řídítek</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2.2.1.3.1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Poškození volantu nebo řídítek (konstrukce), které má vliv na spolehlivé a bezpečné ovládání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2.2.1.3.2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Prasklá řídítka nebo nosník čepu řízení nebo poškození volantu nebo řídítek (konstrukce), které bezprostředně ohrožuje spolehlivé a bezpečné ovládání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77"/>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2.2.1.4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 xml:space="preserve">Nebezpečná úprava volantu </w:t>
            </w:r>
            <w:r w:rsidRPr="006025A8">
              <w:rPr>
                <w:rStyle w:val="Zkladntext265pt"/>
                <w:rFonts w:ascii="Times New Roman" w:hAnsi="Times New Roman" w:cs="Times New Roman"/>
                <w:color w:val="auto"/>
                <w:sz w:val="24"/>
                <w:szCs w:val="24"/>
              </w:rPr>
              <w:t xml:space="preserve">/ </w:t>
            </w:r>
            <w:r w:rsidRPr="006025A8">
              <w:rPr>
                <w:rStyle w:val="Zkladntext265ptTun"/>
                <w:rFonts w:ascii="Times New Roman" w:hAnsi="Times New Roman" w:cs="Times New Roman"/>
                <w:color w:val="auto"/>
                <w:sz w:val="24"/>
                <w:szCs w:val="24"/>
              </w:rPr>
              <w:t>řídítek</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2.2.1.4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Nebezpečná úprava nebo neschválená změna volantu / řídítek.</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2.2.1.5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Porušení požadavků na ochranu řidiče před nárazem na prvky řízení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2.2.1.5.1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Poškození volantu, které může způsobit poranění řidiče.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2.2.1.5.2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Krytka náboje volantu chybí, nebo je poškozená (např. vystřelený airbag) nebo neodpovídá požadavkům na bezpečnost.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2.2.1.5.3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Použití koule na volant u vozidel s konstrukční rychlostí přesahující 40 km/h.</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2.2.2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Sloupek řízení / vidlice předního kola motocyklu</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s výjimkou motocyklu, se umístí nad montážní jámu nebo na zvedák, hmotnost vozidla je na zemi a volant se zatlačí a zatáhne rovnoběžně se sloupkem, volant / řídítka se zatlačí různými směry v pravém úhlu ke sloupku / vidlici. Vizuální kontrola vůle a stavu pružných spojů nebo univerzálních kloubů.</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2.2.2.1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Nadměrná pohyblivost středu volantu směrem nahoru nebo dolů (axiální vůle)</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2.2.2.1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Nadměrná pohyblivost středu volantu směrem nahoru nebo dolů (axiální vůle).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lastRenderedPageBreak/>
              <w:t>2.2.2.2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Nadměrná pohyblivost horní části sloupku radiálně od osy sloupku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2.2.2.2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Nadměrná pohyblivost horní části sloupku radiálně od osy sloupku (vůle v uložení).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11"/>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Kurzva"/>
                <w:rFonts w:eastAsia="Arial Unicode MS"/>
                <w:color w:val="auto"/>
                <w:sz w:val="24"/>
                <w:szCs w:val="24"/>
              </w:rPr>
              <w:t>2</w:t>
            </w:r>
            <w:r w:rsidRPr="006025A8">
              <w:rPr>
                <w:rStyle w:val="Zkladntext2ArialNarrow6ptKurzva"/>
                <w:rFonts w:ascii="Times New Roman" w:eastAsia="Arial Unicode MS" w:hAnsi="Times New Roman" w:cs="Times New Roman"/>
                <w:color w:val="auto"/>
                <w:sz w:val="24"/>
                <w:szCs w:val="24"/>
              </w:rPr>
              <w:t>.</w:t>
            </w:r>
            <w:r w:rsidRPr="006025A8">
              <w:rPr>
                <w:rStyle w:val="Zkladntext265ptTunKurzva"/>
                <w:rFonts w:eastAsia="Arial Unicode MS"/>
                <w:color w:val="auto"/>
                <w:sz w:val="24"/>
                <w:szCs w:val="24"/>
              </w:rPr>
              <w:t>2.2.3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Zhoršený stav pružných spojů nebo universálních kloubů u sloupku řízení nebo vidlice předního kola motocyklu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2.2.2.3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Zhoršený stav pružných spojů (např. hardy spojka) nebo universálních kloubů na volantové hřídeli, který ovlivňuje spolehlivost a funkci spojeni.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2.2.2.4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Vadné upevnění sloupku řízení nebo jeho poškození, u motocyklu vadná vůle v uložení vidlice předního kola nebo její poškození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2.2.2.4.1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Sloupek řízení uvolněný.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2.2.2.4.2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motocyklu nadměrná nebo nedostatečná provozní vůle v uložení vidlice předního kola ovlivňující jízdní vlastnosti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2.2.2.4.3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Stav sloupku řízení je v tak zhoršeném stavu nebo jeho uchycení je natolik nespolehlivé, že je bezprostředně ohroženo bezpečné ovládání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2.2.2.4.4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motocyklu deformovaná nebo prasklá vidlice řízení předního kola.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5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2.2.2.5</w:t>
            </w:r>
          </w:p>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Nebezpečná úprava sloupku řízení / vidlice</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2.2.2.5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Nebezpečná úprava sloupku řízení / vidlice, která bezprostředně ohrožuje bezpečné ovládání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35"/>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2.3 Vůle v řízení</w:t>
            </w:r>
          </w:p>
        </w:tc>
      </w:tr>
      <w:tr w:rsidR="009E3335" w:rsidRPr="006025A8" w:rsidTr="00637539">
        <w:trPr>
          <w:trHeight w:val="1078"/>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2.3.1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Nadměrná vůle v řízení v rozporu s požadavky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s výjimkou motocyklu se umístí nad montážní jámu nebo na zvedák, hmotnost vozidla spočívá na kolech, v případě vozidel s posilovačem řízení je motor pokud možno v chodu, kola jsou rovně a volant se zlehka otočí co nejvíce po směru a proti směru hodinových ručiček, aniž by se pohnula kola. Při pohybování volantem z jedné polohy do druhé se vizuálně pozoruje velikost obvodové vůle řízení.</w:t>
            </w:r>
          </w:p>
        </w:tc>
      </w:tr>
      <w:tr w:rsidR="009E3335" w:rsidRPr="006025A8" w:rsidTr="00637539">
        <w:trPr>
          <w:trHeight w:val="209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2.3.1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Nadměrná vůle v řízení v rozporu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2.3.1.1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vozidel schválených před 1. 1. 2002, nestanoví-li výrobce jinak, mechanická obvodová vůle volantu, přesahuje při nastavení kol do přímého směru:</w:t>
            </w:r>
          </w:p>
          <w:p w:rsidR="009E3335" w:rsidRPr="006025A8" w:rsidRDefault="009E3335" w:rsidP="00637539">
            <w:pPr>
              <w:tabs>
                <w:tab w:val="left" w:pos="378"/>
              </w:tabs>
              <w:ind w:left="567" w:hanging="567"/>
              <w:rPr>
                <w:rFonts w:ascii="Times New Roman" w:hAnsi="Times New Roman" w:cs="Times New Roman"/>
                <w:color w:val="auto"/>
              </w:rPr>
            </w:pPr>
            <w:r w:rsidRPr="006025A8">
              <w:rPr>
                <w:rFonts w:ascii="Times New Roman" w:eastAsia="Times New Roman" w:hAnsi="Times New Roman" w:cs="Times New Roman"/>
              </w:rPr>
              <w:t>•</w:t>
            </w:r>
            <w:r w:rsidRPr="006025A8">
              <w:rPr>
                <w:rFonts w:ascii="Times New Roman" w:eastAsia="Times New Roman" w:hAnsi="Times New Roman" w:cs="Times New Roman"/>
              </w:rPr>
              <w:tab/>
            </w:r>
            <w:r w:rsidRPr="006025A8">
              <w:rPr>
                <w:rStyle w:val="Zkladntext265pt"/>
                <w:rFonts w:ascii="Times New Roman" w:hAnsi="Times New Roman" w:cs="Times New Roman"/>
                <w:color w:val="auto"/>
                <w:sz w:val="24"/>
                <w:szCs w:val="24"/>
              </w:rPr>
              <w:t>36° u vozidel s konstrukční rychlostí do 40 km/h</w:t>
            </w:r>
          </w:p>
          <w:p w:rsidR="009E3335" w:rsidRPr="006025A8" w:rsidRDefault="009E3335" w:rsidP="00637539">
            <w:pPr>
              <w:tabs>
                <w:tab w:val="left" w:pos="375"/>
              </w:tabs>
              <w:ind w:left="567" w:hanging="567"/>
              <w:rPr>
                <w:rFonts w:ascii="Times New Roman" w:hAnsi="Times New Roman" w:cs="Times New Roman"/>
                <w:color w:val="auto"/>
              </w:rPr>
            </w:pPr>
            <w:r w:rsidRPr="006025A8">
              <w:rPr>
                <w:rFonts w:ascii="Times New Roman" w:eastAsia="Times New Roman" w:hAnsi="Times New Roman" w:cs="Times New Roman"/>
              </w:rPr>
              <w:t>•</w:t>
            </w:r>
            <w:r w:rsidRPr="006025A8">
              <w:rPr>
                <w:rFonts w:ascii="Times New Roman" w:eastAsia="Times New Roman" w:hAnsi="Times New Roman" w:cs="Times New Roman"/>
              </w:rPr>
              <w:tab/>
            </w:r>
            <w:r w:rsidRPr="006025A8">
              <w:rPr>
                <w:rStyle w:val="Zkladntext265pt"/>
                <w:rFonts w:ascii="Times New Roman" w:hAnsi="Times New Roman" w:cs="Times New Roman"/>
                <w:color w:val="auto"/>
                <w:sz w:val="24"/>
                <w:szCs w:val="24"/>
              </w:rPr>
              <w:t>27° u vozidel s konstrukční rychlostí do 100 km/h</w:t>
            </w:r>
          </w:p>
          <w:p w:rsidR="009E3335" w:rsidRPr="006025A8" w:rsidRDefault="009E3335" w:rsidP="00637539">
            <w:pPr>
              <w:tabs>
                <w:tab w:val="left" w:pos="391"/>
              </w:tabs>
              <w:ind w:left="567" w:hanging="567"/>
              <w:rPr>
                <w:rFonts w:ascii="Times New Roman" w:hAnsi="Times New Roman" w:cs="Times New Roman"/>
                <w:color w:val="auto"/>
              </w:rPr>
            </w:pPr>
            <w:r w:rsidRPr="006025A8">
              <w:rPr>
                <w:rFonts w:ascii="Times New Roman" w:eastAsia="Times New Roman" w:hAnsi="Times New Roman" w:cs="Times New Roman"/>
              </w:rPr>
              <w:t>•</w:t>
            </w:r>
            <w:r w:rsidRPr="006025A8">
              <w:rPr>
                <w:rFonts w:ascii="Times New Roman" w:eastAsia="Times New Roman" w:hAnsi="Times New Roman" w:cs="Times New Roman"/>
              </w:rPr>
              <w:tab/>
            </w:r>
            <w:r w:rsidRPr="006025A8">
              <w:rPr>
                <w:rStyle w:val="Zkladntext265pt"/>
                <w:rFonts w:ascii="Times New Roman" w:hAnsi="Times New Roman" w:cs="Times New Roman"/>
                <w:color w:val="auto"/>
                <w:sz w:val="24"/>
                <w:szCs w:val="24"/>
              </w:rPr>
              <w:t>18° u vozidel s konstrukční rychlostí nad 100 km/h.</w:t>
            </w:r>
          </w:p>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vozidel schválených po 1. 1.2002, nestanoví-li výrobce jinak, mechanická obvodová vůle volantu přesahuje při nastavení kol do přímého směru jednu pětinu průměru volantu (měřeno na obvodu věnce volantu).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2.3.1.2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Nadměrná vůle v řízení mající negativní dopad na bezpečnost řízení.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35"/>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2.4 Seřízení kol</w:t>
            </w:r>
          </w:p>
        </w:tc>
      </w:tr>
      <w:tr w:rsidR="009E3335" w:rsidRPr="006025A8" w:rsidTr="00637539">
        <w:trPr>
          <w:trHeight w:val="641"/>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2.4.1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Sbíhavost kol řídící nápravy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Kontrola seřízení geometrie řízené nápravy se provádí pomocí přístroje na kontrolu geometrie řízené nápravy v souladu s metodikou.</w:t>
            </w:r>
          </w:p>
        </w:tc>
      </w:tr>
      <w:tr w:rsidR="009E3335" w:rsidRPr="006025A8" w:rsidTr="00637539">
        <w:trPr>
          <w:trHeight w:val="936"/>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2.4.1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Seřízení sbíhavosti (rozbíhavosti) kol řízené nápravy přesahuje povolené tolerance</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Seřízení sbíhavosti (rozbíhavosti) kol řízené nápravy přesahuje povolené tolerance.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635"/>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2.4.2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b/>
                <w:color w:val="auto"/>
              </w:rPr>
            </w:pPr>
            <w:r w:rsidRPr="006025A8">
              <w:rPr>
                <w:rStyle w:val="Zkladntext265ptTun"/>
                <w:rFonts w:ascii="Times New Roman" w:hAnsi="Times New Roman" w:cs="Times New Roman"/>
                <w:color w:val="auto"/>
                <w:sz w:val="24"/>
                <w:szCs w:val="24"/>
              </w:rPr>
              <w:t>Odklon kol řídící nápravy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Kontrola seřízení geometrie řízené nápravy se provádí pomocí přístroje na kontrolu geometrie řízené nápravy v souladu s metodikou.</w:t>
            </w:r>
          </w:p>
        </w:tc>
      </w:tr>
      <w:tr w:rsidR="009E3335" w:rsidRPr="006025A8" w:rsidTr="00637539">
        <w:trPr>
          <w:trHeight w:val="763"/>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2.4.2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Odklon kol řízené nápravy přesahuje povolené tolerance</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Odklon kol řízené nápravy přesahuje povolené tolerance.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35"/>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2.5 Točnice řízené nápravy přípojného vozidla</w:t>
            </w:r>
          </w:p>
        </w:tc>
      </w:tr>
      <w:tr w:rsidR="009E3335" w:rsidRPr="006025A8" w:rsidTr="00637539">
        <w:trPr>
          <w:trHeight w:val="61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2.5</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Točnice řízené nápravy přípojného vozidla</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a/nebo použití speciálně upraveného detektoru vůle.</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2.5.1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Poškozená nebo prasklá část točnice řízené nápravy přípojného vozidla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2.5.1.1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Konstrukční část otočného spojení (točnice) řízené nápravy s rámem vozidla je prasklá, poškozená (deformovaná) nebo nadměrně zkorodovaná.</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2.5.1.2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Konstrukční část otočného spojení (točnice) řízené nápravy s rámem vozidla je v natolik zhoršeném technickém stavu (např. popraskaná nebo nadměrně zkorodovaná),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2.5.2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Nadměrná vůle u točnice řízené nápravy přípojného vozidla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2.5.2.1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Nadměrně opotřebené otočné spojení (točnice) řízené nápravy s rámem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Kurzva"/>
                <w:rFonts w:eastAsia="Arial Unicode MS"/>
                <w:color w:val="auto"/>
                <w:sz w:val="24"/>
                <w:szCs w:val="24"/>
              </w:rPr>
              <w:t>2.52.2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Otočné spojení (točnice) řízené nápravy s rámem vozidla je natolik opotřebované,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52"/>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2.5.3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Vadné připevnění točnice řízené nápravy přípojného vozidla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2.5.3.1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Některé upevňovací prvky na otočném spojení (točnice) řízené nápravy s rámem vozidla jsou uvolněné, prasklé nebo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2.5.3.2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Spojovací prvky otočného spojení (točnice) řízené nápravy s rámem vozidla jsou natolik nespolehlivé (např. spojovací prvky uvolněné, prasklé nebo chybí),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35"/>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2.6 Elektrický posilovač řízení</w:t>
            </w:r>
          </w:p>
        </w:tc>
      </w:tr>
      <w:tr w:rsidR="009E3335" w:rsidRPr="006025A8" w:rsidTr="00637539">
        <w:trPr>
          <w:trHeight w:val="62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lastRenderedPageBreak/>
              <w:t>2.6</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Elektrický posilovač řízení</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a/nebo použití elektronického rozhraní vozidla.</w:t>
            </w:r>
          </w:p>
        </w:tc>
      </w:tr>
      <w:tr w:rsidR="009E3335" w:rsidRPr="006025A8" w:rsidTr="00637539">
        <w:trPr>
          <w:trHeight w:val="917"/>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2.6.1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Kontrolka vadné funkce elektrického posilovače řízení signalizuje poruchu systému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2.6.1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Kontrolka vadné funkce elektrického posilovače řízení signalizuje poruchu systému.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2.6.2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Nesprávný vztah mezi úhlem natočení volantu a úhlem natočení kol</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2.6.2.1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Elektrický posilovač řízení nefunguje. Úhel natočení kol (měřeno na vnějším kole) na obě strany není shodný nebo neodpovídá podmínkám proměnné rychlosti otáčení volantu.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2.6.2.2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Elektrický posilovač řízení nefunguje a bezprostředně ovlivňuje bezpečnost řízení (neshoda mezi úhlem natočení volantu a úhlem natočení kol).</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2.6.3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U elektrického posilovače řízení signalizuje systém závadu přes elektronické rozhraní vozidla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2.6.3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Systém signalizuje závadu přes elektronické rozhraní vozidla. Elektrický posilovač nefunguje.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22"/>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3. VÝHLEDY</w:t>
            </w:r>
          </w:p>
        </w:tc>
      </w:tr>
      <w:tr w:rsidR="009E3335" w:rsidRPr="006025A8" w:rsidTr="00637539">
        <w:trPr>
          <w:trHeight w:val="609"/>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3.1 Pole výhledu</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3.1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Pole výhledu</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ze sedadla řidiče.</w:t>
            </w:r>
          </w:p>
        </w:tc>
      </w:tr>
      <w:tr w:rsidR="009E3335" w:rsidRPr="006025A8" w:rsidTr="00637539">
        <w:trPr>
          <w:trHeight w:val="12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3.1.1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 poli přímého výhledu řidiče směrem dopředu v úhlu 180° překážka, která významně narušuje jeho výhled dopředu či do stran nebo sledování zařízení pro nepřímý výhled</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3.1.1.1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Překážka v poli přímého výhledu řidiče směrem dopředu v úhlu 180°, která narušuje jeho výhled dopředu či do stran nebo sledování zařízení pro nepřímý výhled.</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3.1.2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Clona proti slunci čelního okna chybí nebo je poškozená nebo neplní svoji funkci nebo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3.1.2.1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Clona proti slunci čelního okna u spolujezdce, je-li instalována, chybí je poškozená tak, že neplní svoji funkci nebo nelze nastavit v požadované poloze nebo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3.1.2.2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Clona proti slunci čelního okna před řidičem chybí, je poškozená tak, že neplní svoji funkci nebo ji nelze nastavit v požadované poloze nebo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9"/>
        </w:trPr>
        <w:tc>
          <w:tcPr>
            <w:tcW w:w="0" w:type="auto"/>
            <w:gridSpan w:val="9"/>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3.2 Stav zasklení</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3.2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Stav zasklení</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1065"/>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3.2.1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Prasklé nebo poškrábané zasklení nebo některé zasklení chybí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3.2.1.2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Poškození zasklení (praskliny, neprůhledné nebo poškrábané sklo) o velikosti nejvíce 1/3 výšky průhledné části zasklení, které se nachází v poli výhledu řidiče směrem dopředu, mimo vymezenou část stírané plochy čelního skla nebo poškození o velikosti menší než 20 mm, které se nachází ve vymezené části stírané plochy čelního skla.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1052"/>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3.2.1.3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Poškození zasklení (praskliny, neprůhledné nebo poškrábané zasklení), o velikosti větší než 1/3 výšky průhledné části zasklení na výšku, které se nachází v poli výhledu řidiče směrem dopředu, mimo vymezenou část stírané plochy čelního skla nebo poškození zasklení o velikosti větší než 20 mm, které se nachází ve vymezené části stírané plochy čelního skla.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3.2.1.4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některém okně, mimo čelního okna, chybí zasklení.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4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3.2.1.5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Poškození skla zasklení snižuje výhled řidiče natolik, že je bezprostředně ohrožena bezpečnost jízdy vozidla nebo způsob upevnění nebo stav poškození zasklení ohrožuje přepravované osoby.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16"/>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3.2.1.6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čelním okně schází zasklení.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3.2.1.8</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Poškození skla zasklení (např. praskliny, poškrábání nebo zastříkání barvou) mimo pole výhledu řidiče, které vzhledem k rozsahu svého poškození, negativně ovlivňuje celkovou pevnost zasklení nebo znemožňuje přiměřeně výhled z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3.2.2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Celkový prostup světla přes zasklení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3.2.2.1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poli výhledu řidiče směrem dopředu (v úhlu 180°) je celkový prostup světla přes zasklení nižší než 70 %.</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3.2.2.2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poli výhledu řidiče směrem dozadu je celkový prostup světla přes zasklení nižší než 70 % a vozidlo není vybaveno funkčními vnějšími zrcátky na levé a pravé straně.</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val="restart"/>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3.2.3</w:t>
            </w:r>
          </w:p>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Použitý zasklívací materiál nebo jeho montáž ve vozidle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3.2.3.1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vozidla, není-li stanoveno jinak, použito nehomologované bezpečnostní zasklení nebo u vozidla schváleného po 1. 1. 2002 není na jeho použití (např. DOT) udělena výjimka, zapsaná v registru silničních vozidel.</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3.2.3.2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Způsob montáže zasklívacího materiálu ve vozidle je vadný nebo neodpovídá požadavkům (např. původnímu provedení výrobce), nebo příslušné části karoserie pro upevnění zasklení jsou zkorodovány v celé tloušťce stěny, v souhrnné délce větší než 1/5 největší délky okna.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3.2.3.3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Ochrana zasklení proti náhodnému poškození přepravovaným nákladem, je-li vyžadována, chybí nebo je poškozena tak, že neplní svůj účel nebo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lastRenderedPageBreak/>
              <w:t>3.2.4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Úprava zasklení (např. zatmavení), označení úpravy nebo použitý materiál (např. automobilní nebo reklamní fólie) neodpovídá požadavkům nebo oprava zasklení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3.2.4.1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Jakákoliv dodatečná úprava čelního okna, vyjma použití schválené folie pro čelní okno opatřené povinným štítkem s předepsanými údaji (označení výrobce, typ výrobku, schvalovací značka ATEST 8 SD XXXX a text „JEN NA ČELNÍ OKNO“).</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8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3.2.4.2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Použití neschválené fólie nebo způsob montáže dodatečné úpravy neodpovídá požadavkům (zakrytí střední brzdové svítilny) nebo poškozená fólie (změna zabarvení, trhliny nebo vznik vzduchových bublin mezi nalepenou fólií a sklem) omezuje nebo zkresluje výhled řidiče.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3.2.4.3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Dodatečně povrchově upravené zasklení není opatřeno povinným štítkem s předepsanými údaji (označení výrobce, typ výrobku, schvalovací číslo ATEST 8 SD XXXX).</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0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3.2.4.4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Oprava stanoveného zasklení omezuje nebo zkresluje výhled řidiče nebo oprava zasklení některého okna vozidla zjevně snižuje pevnost zasklení nebo může způsobit ohrožení bezpečnosti.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97"/>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3.2.5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Otvírání nebo zavírání okna vadné nebo okno nelze zajistit v otevřené nebo zavřené poloze</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3.2.5.1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Některé okno, je-li otevíratelné, nelze otevřít.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3.2.5.2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Některé okno nelze zavřít či bezpečně zajistit v zavřené poloze.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0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3.2.6</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Čelní sklo nebo kryt motocyklu poškozený nebo jeho provedení nebo montáž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3.2.6.2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motocyklu horní hrana čelního překrytu (větrný štít) nemá předepsané zaoblení (rádius) nebo je překryt neúplný, nadměrně popraskaný nebo nedostatečně upevněný.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3.2.6.3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motocyklu stav poškození nebo upevnění čelního překrytu (větrný štít) snižuje výhled směrem dopředu nebo vzniká nebezpečí poranění osob a tím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09"/>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3.3 Zařízení pro nepřímý výhled</w:t>
            </w:r>
          </w:p>
        </w:tc>
      </w:tr>
      <w:tr w:rsidR="009E3335" w:rsidRPr="006025A8" w:rsidTr="00637539">
        <w:trPr>
          <w:trHeight w:val="62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3.3</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Zařízení pro nepřímý výhled</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74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3.3.1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Vozidlo není vybaveno předepsaným počtem zařízení pro nepřímý výhled odpovídající třídy nebo velikosti</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3.3.1.2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není vybaveno, popřípadě není povinně dovybaveno, předepsaným počtem zařízení pro nepřímý výhled dané třídy nebo rozměru nebo bylo zařízení z vozidla zjevně demontováno.</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3.3.1.3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vozidla, není-li stanoveno jinak, použito neschválené / nehomologované zařízením pro nepřímý výhled nebo u vozidla schváleného po 1. 1. 2002 není na jeho použití (např. DOT) udělena výjimka, zapsaná v registru silničních vozidel.</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3.3.2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Uchycení zařízení pro nepřímý výhled uvolněné nebo nelze spolehlivě aretovat v seřízené poloze nebo uchycení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3.3.2.1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Zařízení, umožňující vychýlení po nárazu, není funkční.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3.3.2.2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Uvolněné, nespolehlivé nebo poškozené uchycení zařízení pro nepřímý výhled nebo nemožnost aretace v seřízené poloze neumožňuje řidiči poskytovat jasný výhled z vozidla předepsaným směrem.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3.3.2.3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Způsob montáže zařízení pro nepřímý výhled na vozidle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3.3.3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Zařízení pro nepřímý výhled nezajišťuje předepsané pole výhledu nebo není funkční (kamera - monitor)</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3.3.3.2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Některé povinné zařízení pro nepřímý výhled, při sezení na místě řidiče v normální jízdní poloze, nezajišťuje předepsané pole výhledu směrem dozadu nebo do strany popřípadě před vozidlo nebo zařízení kamera - monitor nefunguje správně nebo není funkční.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3.3.3.3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Dodatečná úprava karosérie vozidla (např. dostavba nebo přestavba), která omezuje předepsané pole výhledu pro jednotlivé třídy zpětných zrcátek (krátké držáky).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3.3.4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Nepřípustné úpravy (např. nálepky) nebo poškození zařízení pro nepřímý výhled, při kterém není zajištěn předepsaný výhled nebo poškození, při kterém může dojít k poranění osob</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3.3.4.1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Poškození zařízení pro nepřímý výhled, které však umožňuje plnit jeho funkci nebo poškození konstrukce (ochranné pouzdro) zařízení pro nepřímý výhled, které je umístěno 2 m nad vozovkou.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3.3.4.2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Nepřípustné úpravy (např. nálepky) nebo poškození zařízení pro nepřímý výhled, které neumožňuje řidiči poskytovat tímto zařízením předepsaný nebo jasný výhled z vozidla směrem dozadu nebo do strany popřípadě před vozidlo.</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3.3.4.3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Poškození nebo nepovolená úprava (např. u motocyklu) zařízení pro nepřímý výhled, které se nachází níže než 2 m nad vozovkou, při kterých jsou na povrchu konstrukce (ochranné pouzdro) ostré hrany, které mohou způsobit zachycení nebo zranění osob.</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1"/>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3.4 Stěrače skla</w:t>
            </w:r>
          </w:p>
        </w:tc>
      </w:tr>
      <w:tr w:rsidR="009E3335" w:rsidRPr="006025A8" w:rsidTr="00637539">
        <w:trPr>
          <w:trHeight w:val="584"/>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3.4</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Stěrače skla</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436"/>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3.4.1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Stěrač nefunguje správně nebo není funkční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3.4.1.1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Stěrač zadního skla nelze uvést v činnost.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39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3.4.1.2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Stěrače čelního skla nelze uvést v činnost nebo některý stěrač nefunguje.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3.4.2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Stěrač je poškozený nebo neúplný nebo chybí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3.4.2.1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Stěrač zadního skla chybí nebo ramínko dostatečně nestírá v celé ploše.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3.4.2.2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Některý stěrač čelního skla, je-li vyžadován, chybí nebo ramínko stěrače dostatečně nestírá v celé ploše tak, aby zajistilo dostatečnou viditelnost řidiče čelním sklem.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3.4.2.3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Některý stěrač skla je neúplný nebo poškozený tak, že poškozuje stírané sklo.</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3.4.3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Uchycení stěrače vadné nebo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3.4.3.1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Hřídel stěrače není opatřena ochranným pouzdrem (nebezpečné vnější výčnělky).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577"/>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3.4.3.2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Uvolněné uchycení stěrače nebo způsob jeho montáže (seřízení) má vliv na chybnou funkci stírání nebo způsobuje poškození stíraného skla.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22"/>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3.5 Ostřikovače skla</w:t>
            </w:r>
          </w:p>
        </w:tc>
      </w:tr>
      <w:tr w:rsidR="009E3335" w:rsidRPr="006025A8" w:rsidTr="00637539">
        <w:trPr>
          <w:trHeight w:val="61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3.5</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Ostřikovače skla</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597"/>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3.5.1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Ostřikovače nefungují správně nebo chybí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3.5.1.1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Ostřikovač zadního skla, je-li instalován, nefunguje nebo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609"/>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3.5.1.2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Ostřikovač čelního skla neostřikuje dostatečně stíranou plochu před spolujezdcem (seřízení).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3.5.1.3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Některý ostřikovač čelního skla nefunguje nebo chybí nebo neostřikuje dostatečně stíranou plochu před řidičem (seřízení).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9"/>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3.6 Systém odmlžování a odmrazování čelního skla</w:t>
            </w:r>
          </w:p>
        </w:tc>
      </w:tr>
      <w:tr w:rsidR="009E3335" w:rsidRPr="006025A8" w:rsidTr="00637539">
        <w:trPr>
          <w:trHeight w:val="77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3.6</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Systém odmlžování a odmrazování čelního skla</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107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3.6.1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Systém odmlžování čelního skla, je-li instalován nebo vyžadován, nefunguje nebo nefunguje správně nebo je zjevně vadný</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3.6.1.2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Systém odmlžování čelního skla nefunguje nebo je poškozen tak, že zjevně neplní svoji funkci.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1071"/>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3.6.2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Systém odmrazování čelního skla, je-li instalován nebo vyžadován, nefunguje nebo nefunguje správně nebo je zjevně vadný</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3.6.2.2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Systém odmrazování čelního skla nefunguje nebo je poškozen tak, že zjevně neplní svoji funkci.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622"/>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 SVÍTILNY, SVĚTLOMETY, ODRAZKY A ELEKTRICKÉ ZAŘÍZENÍ</w:t>
            </w:r>
          </w:p>
        </w:tc>
      </w:tr>
      <w:tr w:rsidR="009E3335" w:rsidRPr="006025A8" w:rsidTr="00637539">
        <w:trPr>
          <w:trHeight w:val="622"/>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 Světlomety</w:t>
            </w:r>
          </w:p>
        </w:tc>
      </w:tr>
      <w:tr w:rsidR="009E3335" w:rsidRPr="006025A8" w:rsidTr="00637539">
        <w:trPr>
          <w:trHeight w:val="61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Stav a funkce světlometů</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Zdroj světla světlometu nesvítí, je vadný nebo chybí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4.1.1.1.1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Nesvítí některý nepovinný (volitelný) světlomet.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597"/>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potkávacím světlometu nesvítí doplňkový zdroj světla, který však nevytváří hlavní potkávací světlo (k posílení světla do zatáčky).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63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4.1.1.1.3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Nesvítí některý povinný světlomet.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4.1.1.1.5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potkávacího nebo dálkového světlometu zdroj světla ve světlometu chybně upevněn nebo je vadný, takže nesplňuje fotometrické vlastnosti (nevytváří požadovanou kresbu) nebo způsobuje oslnění.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3"/>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4.1.1.1.6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Světlo / zdroj světlaje vadný nebo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4.1.1.1.7</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Jediné světlo / zdroj světla; v případě LED viditelnost závažně narušena.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77"/>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4.1.1.1.8</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Na vozidle nesvítí žádný potkávací světlomet nebo na straně do vozovky nesvítí potkávací světlomet ani přední obrysová svítilna.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91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Světlomet nebo jeho optický systém poškozený nebo vadný</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4.1.1.2.1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Vnější krycí sklo, těleso nebo optický systém potkávacího světlometu nebo dálkového světlometu poškozený, ale stav poškození zjevně neovlivňuje jeho fotometrické vlastnosti (např. intenzita vyzařovaného světla, kresba) nebo možnost jeho seřízení.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4.1.1.2.2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Vnější krycí sklo, těleso nebo optický systém potkávacího světlometu nebo dálkového světlometu poškozený tak, že poškození zjevně ovlivňuje nebo bude ovlivňovat jeho funkci nebo fotometrické vlastnosti (např. intenzita vyzařovaného světla, kresba) nebo možnost jeho seřízení.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4.1.1.3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Světlomet není spolehlivě upevněn</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Některý úchyt potkávacího nebo dálkového světlometu uvolněný nebo prasklý nebo chybí a tento stav má vliv na seřízení světlometu (např. způsobuje blikání světlometu za jízdy) nebo se světlomet může za jízdy uvolnit nebo způsob uchycení světlometu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Seřízení světlometů</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Kontrola seřízení potkávacích a dálkových světlometů se provede s použitím přístroje na kontrolu seřízení světlometu v souladu se stanovenou metodikou nebo použitím elektronického rozhraní vozidla.</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lastRenderedPageBreak/>
              <w:t>4.1.2.1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Seřízení světlometu neodpovídá předepsaným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4.1.2.1.1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Výškové seřízení sklonu rozhraní potkávacího světlometu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4.1.2.1.2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Stranové seřízení rozhraní potkávacího světlometu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4.1.2.1.4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Natočení obrazu rozhraní potkávacího světlometu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4.1.2.1.5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Seřízení dálkového světlometu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4.1.2.1.6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Systém vykazuje závadu přes elektronické rozhraní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72"/>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4.1.3</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Spínače pro uvedení světlometů v činnost</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 nebo použití elektronického rozhraní vozidla.</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4.1.3.1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Vadný spínač pro uvedení potkávacího nebo dálkového světlometu v činnost</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4.1.3.1.1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Potkávací nebo dálkový světlomet nebo potkávací nebo dálkové světlomety nelze uvést v činnost.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4.1.3.1.2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Nepovinné (volitelné) dálkové světlomety, jsou-li zapojeny, nelze uvést v činnost.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4.1.3.1.3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Systém vykazuje závadu přes elektronické rozhraní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4.1.3.2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Přepnutí z potkávacích světlometů na dálkové světlomety nebo naopak nefunguje nebo přepnutí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4.1.3.2.1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Přepnutí z potkávacích světlometů na dálkové světlomety nebo naopak není fúnkční.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4.1.3.2.2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Při přepnutí potkávacích světlometů na dálkové světlomety nebo naopak vzniká časová prodleva (nedostatečné osvětlení vozovky).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4.1.3.3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Povinná kontrolka zapnutí dálkového světlometu, nebo je-li vyžadováno, povinná kontrolka pro zapnutí potkávacího světlometu, chybí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4.1.3.3.1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Povinná kontrolka činnosti / zapojení obvodu dálkového světlometu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80"/>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4.1.3.3.2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Povinná kontrolka činnosti / poruchy / zapojení obvodu potkávacího světlometu, je-li vyžadována,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07"/>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4.1.4</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Splnění požadavků pro světlomety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4.1.4.1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Počet, kategorie, umístění, barva nebo intenzita vyzařovaného světla, nebo geometrická viditelnost světlometů není u světlometů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4.1.4.1.1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není vybaveno předepsaným potkávacím nebo dálkovým světlometem (popřípadě párem předepsaných světlometů).</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4.1.4.1.2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Skutečný stav zapojených světlometů neodpovídá předepsanému / povolenému počtu typu světlometů (potkávací / dálkový světlomet).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4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4.1.4.1.3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Umístění světlometů na vozidle nesplňuje požadavky na jejich uspořádání nebo orientaci nebo požadavky na jejich umístění vzhledem k šířce nebo výšce vozidla nebo podmínky jejich geometrické viditelnosti.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4.1.4.1.4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Umístění nebo způsob montáže světlometů na vozidle nebo jejich úprava (např. ochranné mřížky) nesplňuje požadavky na vnější výčnělky na vozidle.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4.1.4.1.5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Světlomet vyzařuje jinou barvu světla než bílou (s výjimkou traktorů a vozidel schválených do provozu před 1. 7. 1972, u kterých se připouští i selektivní žlutá barva).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4.1.4.1.6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Sada (pár) světlometů zjevně nesplňuje předepsané fotometrické vlastnosti (např. intenzita vyzařovaného světla).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4.1.4.1.7</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Index intenzity vyzařovaného světla u současně rozsvícených dálkových světlometů překračuje povolený limit.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4.1.4.1.8</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Částice na čočce nebo zdroj světla, kvůli kterým se zjevně snižuje jasnost světla nebo se mění barva vyzařovaného světla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4.1.4.2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Elektrické zapojení potkávacích nebo dálkových světlometů nebo jejich uvedení v činnost, není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4.1.4.2.1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Světelný signál (houkačka), je-li jim vozidlo vybaveno, nefunguje v souladu s požadavky.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4.1.4.2.2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Počet současně rozsvícených dálkových světlometů překračuje dva páry (4 ks).</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4.1.4.2.3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Elektrické zapojení potkávacích nebo dálkových světlometů nebo jejich uvedení v činnost, není v souladu s požadavky.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03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4.1.4.3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Jakákoliv úprava světlometu nebo zdroje světla, nebo jeho zaclonění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4.1.4.3.2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Nepovolená úprava světlometu.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4.1.4.3.3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Použití zjevně nehomologovaného / neschváleného zdroje světla nebo nepovolená úprava zdroje světla.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11"/>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4.1.4.4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Ve světlometu použit jiný zdroj světla, který není slučitelný s udělenou homologací světlometu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4.1.4.4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Ve světlometu použit zjevně jiný zdroj světla, který je neslučitelný s udělenou homologací / schválení světlometu.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4.1.4.5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Použit nehomologovaný světlomet nebo světlomet pro levostranný provoz nebo je použit homologovaný světlomet určený pro jinou funkci osvětlení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4.1.4.5.1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vozidla, schváleného v ČR po 1. 1. 2002, pro potkávací nebo dálkové světlo použit nehomologovaný světlomet (např. DOT) a na jeho použití není udělena výjimka, zapsaná v registru silničních vozidel.</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423"/>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4.1.4.5.2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Použit potkávací světlomet, který není určen pro pravostranný provoz.</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4.1.4.5.3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Pro potkávací nebo dálkové světlo použito světelné zařízení, určené pro jinou funkci osvětlení (např. mlhový světlomet).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1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4.1.5</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Korektory sklonu světlometů (jsou-li povinné)</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 a/nebo použití elektronického rozhraní vozidla.</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4.1.5.1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U vozidla, je-li vyžadována, chybí nebo není plně funkční automatická korekce sklonu světlometů</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4.1.5.1.1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vozidla, je-li vyžadována, chybí automatická korekce sklonu světlometů.</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4.1.5.1.2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Automatická korekce sklonu světlometů, není zjevně plně funkční.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4.1.5.1.3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Systém vykazuje závadu přes elektronické rozhraní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4.1.5.2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Ručně ovládaná korekce sklonu světlometů ze sedadla řidiče chybí nebo není plně funkční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4.1.5.2.1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Ručně ovládaná korekce sklonu světlometů, je-li vyžadována,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07"/>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4.1.5.2.2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Korekce sklonu světlometů není plně funkční.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2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4.1.6</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Zařízení pro čištění světlometů (je-li povinné)</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616"/>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4.1.6.1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U vozidla chybí nebo není funkční zařízení pro čištění světlometů</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4.1.6.1.1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Zařízení pro čištění světlometu není funkční.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4.1.6.1.2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vozidla, je-li vyžadováno, chybí nebo není funkční zařízení pro čištění světlometů.</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b/>
                <w:color w:val="auto"/>
              </w:rPr>
            </w:pPr>
            <w:r w:rsidRPr="006025A8">
              <w:rPr>
                <w:rStyle w:val="Zkladntext265ptTun"/>
                <w:rFonts w:ascii="Times New Roman" w:hAnsi="Times New Roman" w:cs="Times New Roman"/>
                <w:color w:val="auto"/>
                <w:sz w:val="24"/>
                <w:szCs w:val="24"/>
              </w:rPr>
              <w:t>B</w:t>
            </w:r>
          </w:p>
        </w:tc>
      </w:tr>
      <w:tr w:rsidR="009E3335" w:rsidRPr="006025A8" w:rsidTr="00637539">
        <w:trPr>
          <w:trHeight w:val="622"/>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4.2 Přední a zadní obrysové svítilny, boční obrysové svítilny, doplňkové obrysové svítilny a denní svítilny</w:t>
            </w:r>
          </w:p>
        </w:tc>
      </w:tr>
      <w:tr w:rsidR="009E3335" w:rsidRPr="006025A8" w:rsidTr="00637539">
        <w:trPr>
          <w:trHeight w:val="783"/>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4.2.1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Stav a funkce obrysových nebo denních svítilen</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4.2.1.1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Zdroj světla obrysové nebo denní svítilny je vadný nebo chybí nebo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4.2.1.1.1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Nesvítí některá nepovinná (volitelná) obrysová nebo denní svítilna.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39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4.2.1.1.2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Nesvítí některá obrysová nebo denní svítilna.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b/>
                <w:color w:val="auto"/>
              </w:rPr>
            </w:pPr>
            <w:r w:rsidRPr="006025A8">
              <w:rPr>
                <w:rStyle w:val="Zkladntext265ptTun"/>
                <w:rFonts w:ascii="Times New Roman" w:hAnsi="Times New Roman" w:cs="Times New Roman"/>
                <w:color w:val="auto"/>
                <w:sz w:val="24"/>
                <w:szCs w:val="24"/>
              </w:rPr>
              <w:t>B</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4.2.1.1.3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Zdroj světla zjevně vadný (např. zčernalá žárovka) nebo poškozený tak, že zjevně ovlivňuje fotometrické vlastnosti obrysové nebo denní svítilny (např. intenzita vyzařovaného světla) nebo mění barvu vyzařovaného světla.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b/>
                <w:color w:val="auto"/>
              </w:rPr>
            </w:pPr>
            <w:r w:rsidRPr="006025A8">
              <w:rPr>
                <w:rStyle w:val="Zkladntext265ptTun"/>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4.2.1.1.4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Použití nehomologovaného / neschváleného zdroje světla nebo nepovolená změna zdroje světla.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b/>
                <w:color w:val="auto"/>
              </w:rPr>
            </w:pPr>
            <w:r w:rsidRPr="006025A8">
              <w:rPr>
                <w:rStyle w:val="Zkladntext265ptTun"/>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4.2.1.1.5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Na vozidle nesvítí žádná zadní obrysová svítilna nebo na straně do vozovky nesvítí žádná zadní obrysová svítilna včetně doplňkové obrysové svítilny.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89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4.2.1.2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Optický systém obrysové nebo denní svítilny poškozený</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4.2.1.2.2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Vnější krycí sklo, těleso nebo optický systém obrysové nebo denní svítilny poškozený tak, že poškození zjevně ovlivňuje nebo bude ovlivňovat její funkci nebo fotometrické vlastnosti (např. intenzita vyzařovaného světla) nebo mění barvu vyzařovaného světla.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b/>
                <w:color w:val="auto"/>
              </w:rPr>
            </w:pPr>
            <w:r w:rsidRPr="006025A8">
              <w:rPr>
                <w:rStyle w:val="Zkladntext265ptTun"/>
                <w:rFonts w:ascii="Times New Roman" w:hAnsi="Times New Roman" w:cs="Times New Roman"/>
                <w:color w:val="auto"/>
                <w:sz w:val="24"/>
                <w:szCs w:val="24"/>
              </w:rPr>
              <w:t>B</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4.2.1.3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Obrysová nebo denní svítilna není spolehlivě upevněna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4.2.1.3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Chybné uchycení nebo způsob montáže obrysové nebo denní svítilny negativně ovlivňuje její funkci nebo fotometrické vlastnosti (např. viditelnost) nebo se může za jízdy uvolnit.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b/>
                <w:color w:val="auto"/>
              </w:rPr>
            </w:pPr>
            <w:r w:rsidRPr="006025A8">
              <w:rPr>
                <w:rStyle w:val="Zkladntext265ptTun"/>
                <w:rFonts w:ascii="Times New Roman" w:hAnsi="Times New Roman" w:cs="Times New Roman"/>
                <w:color w:val="auto"/>
                <w:sz w:val="24"/>
                <w:szCs w:val="24"/>
              </w:rPr>
              <w:t>B</w:t>
            </w:r>
          </w:p>
        </w:tc>
      </w:tr>
      <w:tr w:rsidR="009E3335" w:rsidRPr="006025A8" w:rsidTr="00637539">
        <w:trPr>
          <w:trHeight w:val="61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4.2.2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Spínač obrysových nebo denních svítilen</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731"/>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4.2.2.1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Spínač obrysových nebo denních svítilen vadný</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4.2.2.1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Obrysové nebo denní svítilny nelze uvést v činnost.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b/>
                <w:color w:val="auto"/>
              </w:rPr>
            </w:pPr>
            <w:r w:rsidRPr="006025A8">
              <w:rPr>
                <w:rStyle w:val="Zkladntext265ptTun"/>
                <w:rFonts w:ascii="Times New Roman" w:hAnsi="Times New Roman" w:cs="Times New Roman"/>
                <w:color w:val="auto"/>
                <w:sz w:val="24"/>
                <w:szCs w:val="24"/>
              </w:rPr>
              <w:t>B</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4.2.2.2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Kontrolka zapnutí obrysových světel, je-li vyžadována, chybí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4.2.2.2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Kontrolka činnosti / zapojení obvodu obrysových světel, je-li vyžadována,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b/>
                <w:color w:val="auto"/>
              </w:rPr>
            </w:pPr>
            <w:r w:rsidRPr="006025A8">
              <w:rPr>
                <w:rStyle w:val="Zkladntext265ptTun"/>
                <w:rFonts w:ascii="Times New Roman" w:hAnsi="Times New Roman" w:cs="Times New Roman"/>
                <w:color w:val="auto"/>
                <w:sz w:val="24"/>
                <w:szCs w:val="24"/>
              </w:rPr>
              <w:t>B</w:t>
            </w:r>
          </w:p>
        </w:tc>
      </w:tr>
      <w:tr w:rsidR="009E3335" w:rsidRPr="006025A8" w:rsidTr="00637539">
        <w:trPr>
          <w:trHeight w:val="783"/>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4.2.3</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Splnění požadavků pro obrysové nebo denní svítilny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4.2.3.1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Počet, kategorie, umístění, barva nebo intenzita vyzařovaného světla, nebo geometrická viditelnost obrysových svítilen, není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4.2.3.1.1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není vybaveno některými předepsanými obrysovými nebo denními svítilnami.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b/>
                <w:color w:val="auto"/>
              </w:rPr>
            </w:pPr>
            <w:r w:rsidRPr="006025A8">
              <w:rPr>
                <w:rStyle w:val="Zkladntext265ptTun"/>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4.2.3.1.2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Skutečný stav zapojených obrysových nebo denních svítilen neodpovídá předepsanému / povolenému počtu (chybí / překračuje).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b/>
                <w:color w:val="auto"/>
              </w:rPr>
            </w:pPr>
            <w:r w:rsidRPr="006025A8">
              <w:rPr>
                <w:rStyle w:val="Zkladntext265ptTun"/>
                <w:rFonts w:ascii="Times New Roman" w:hAnsi="Times New Roman" w:cs="Times New Roman"/>
                <w:color w:val="auto"/>
                <w:sz w:val="24"/>
                <w:szCs w:val="24"/>
              </w:rPr>
              <w:t>B</w:t>
            </w:r>
          </w:p>
        </w:tc>
      </w:tr>
      <w:tr w:rsidR="009E3335" w:rsidRPr="006025A8" w:rsidTr="00637539">
        <w:trPr>
          <w:trHeight w:val="107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4.2.3.1.3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Umístění obrysových nebo denních svítilen na vozidle nesplňuje požadavky na jejich uspořádání nebo orientaci nebo požadavky na jejich umístění vzhledem k šířce, výšce nebo délce vozidla nebo jejich úhlovému naklopení či orientace montáže (TOP) nebo podmínky jejich geometrické viditelnosti.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b/>
                <w:color w:val="auto"/>
              </w:rPr>
            </w:pPr>
            <w:r w:rsidRPr="006025A8">
              <w:rPr>
                <w:rStyle w:val="Zkladntext265ptTun"/>
                <w:rFonts w:ascii="Times New Roman" w:hAnsi="Times New Roman" w:cs="Times New Roman"/>
                <w:color w:val="auto"/>
                <w:sz w:val="24"/>
                <w:szCs w:val="24"/>
              </w:rPr>
              <w:t>B</w:t>
            </w:r>
          </w:p>
        </w:tc>
      </w:tr>
      <w:tr w:rsidR="009E3335" w:rsidRPr="006025A8" w:rsidTr="00637539">
        <w:trPr>
          <w:trHeight w:val="57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4.2.3.1.4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Svítilna je umístěna na pohyblivých částech, nebo její umístění na pohyblivých částech není v souladu s požadavky.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4.2.3.1.5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Způsob dodatečné montáže obrysových nebo denních svítilen, jejich umístění nebo úprava, porušuje požadavky na vnější výčnělky na vozidle.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0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4.2.3.1.6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Obrysová nebo denní svítilna, není-li stanoveno jinak, vyzařuje směrem dopředu světlo jiné barvy než bílé, směrem dozadu světlo jiné barvy než červené a směrem do stran světlo jiné barvy než oranžové, nebo sada obrysových svítilen (společný pár) zjevně nesplňuje stejné fotometrické vlastnosti.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4.2.3.1.7</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Intenzita vyzařovaného světla obrysové nebo denní svítilny zjevně neodpovídá požadavkům (je nízká / vysoká).</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4.2.3.2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Elektrické zapojení obrysových nebo denních svítilen nebo jejich uvedení v činnost není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4.2.3.2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Elektrické zapojení obrysových nebo denních svítilen nebo jejich uvedení v činnost, není v souladu s požadavky.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013"/>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lastRenderedPageBreak/>
              <w:t>4.2.3.3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Jakákoliv úprava obrysové nebo denní svítilny nebo zdroje světla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4.2.3.3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Nepovolená úprava obrysové nebo denní svítilny nebo zdroje světla.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4.2.3.4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Pro obrysovou nebo denní svítilnu použito nehomologované světelné zařízení nebo je použito homologované světelné zařízení určené pro jinou funkci osvětlení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4.2.3.4.1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vozidla, schváleného v ČR po 1. 1. 2002, pro obrysovou svítilnu použito nehomologované světelné zařízení (např. DOT) a na jeho použití není udělena výjimka, zapsaná v registru silničních vozidel.</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29"/>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4.2.3.4.2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Pro obrysovou nebo denní svítilnu použito světelné zařízení, určené pro jinou funkci osvětlení.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22"/>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4.3 Brzdové svítilny</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4.3.1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Stav a funkce brzdových svítilen</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4.3.1.1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Zdroj světla brzdové svítilny je vadný nebo chybí nebo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4.3.1.1.1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Nesvítí některá nepovinná (volitelná) brzdová svítilna.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4.3.1.1.2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Nesvítí některá povinná brzdová svítilna.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4.3.1.1.3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Na vozidle nesvítí žádná brzdová svítilna.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4.3.1.1.4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Zdroj světla zjevně vadný (např. zčernalá žárovka) nebo poškozený tak, že zjevně ovlivňuje fotometrické vlastnosti brzdové svítilny (např. intenzita vyzařovaného světla) nebo mění barvu vyzařovaného světla.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2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4.3.1.1.5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Použití nehomologovaného / neschváleného zdroje světla nebo nepovolená změna zdroje světla.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4.3.1.1.7</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brzdové svítilny v případě LED modulu více jak 1/3 zdrojů světla je vadných.</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4.3.1.2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Brzdová svítilna nebo její optický systém poškozený</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4.3.1.2.2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Vnější krycí sklo, těleso nebo optický systém brzdové svítilny poškozený tak, že poškození zjevně ovlivňuje nebo bude ovlivňovat její funkci nebo fotometrické vlastnosti (např. intenzita vyzařovaného světla) nebo mění barvu vyzařovaného světla.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50"/>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4.3.1.3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Brzdová svítilna není spolehlivě upevněna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4.3.1.3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Chybné uchycení nebo způsob montáže brzdové svítilny negativně ovlivňuje její funkci nebo fotometrické vlastnosti (např. viditelnost) nebo se může za jízdy uvolnit.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22"/>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4.3.2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Spínač brzdových svítilen</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 a/nebo použití elektronického rozhraní vozidla.</w:t>
            </w:r>
          </w:p>
        </w:tc>
      </w:tr>
      <w:tr w:rsidR="009E3335" w:rsidRPr="006025A8" w:rsidTr="00637539">
        <w:trPr>
          <w:trHeight w:val="3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55ptTun"/>
                <w:rFonts w:eastAsia="Arial Unicode MS"/>
                <w:color w:val="auto"/>
                <w:sz w:val="24"/>
                <w:szCs w:val="24"/>
              </w:rPr>
              <w:t>4.3.2.1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Spínač brzdových světel nefunguje</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4.3.2.1.1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Zpomalená funkce spínače brzdových světel.</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4.3.2.1.2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Systém vykazuje závadu přes elektronické rozhraní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4.3.2.1.3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 aktivaci brzdy se na vozidle neuvedou v činnost brzdová světla.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4.3.2.2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Narušená funkce ovládacího zařízení brzdových svítilen</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4.3.2.2.1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Narušená funkce ovládacího zařízení - brzdová světla se nerozsvítí bezprostředně po aktivaci brzdy.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4.3.2.2.2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Světla nouzového brzdění jsou nefunkční nebo nefungují správně.</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4.3.3</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Splnění požadavků pro brzdové svítilny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39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4.3.3.1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Počet, kategorie, umístění, barva nebo intenzita vyzařovaného světla, nebo geometrická viditelnost brzdových svítilen, není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4.3.3.1.1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není vybaveno brzdovými svítilnami předepsané kategorie.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4.3.3.1.2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Skutečný stav zapojených brzdových svítilen neodpovídá předepsanému / povolenému počtu (chybí / překračuje).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4.3.3.1.3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Umístění brzdových svítilen na vozidle nesplňuje požadavky na jejich uspořádání nebo orientaci nebo požadavky na jejich umístění vzhledem k šířce nebo výšce vozidla nebo jejich úhlovému naklopení či orientaci montáže (TOP) nebo podmínky jejich geometrické viditelnosti.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4.3.3.1.5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Brzdová svítilna vyzařuje jinou barvu než červenou nebo sada brzdových svítilen (společný pár) zjevně nesplňuje stejné fotometrické vlastnosti.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4.3.3.1.6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Intenzita vyzařovaného světla brzdové svítilny zjevně neodpovídá požadavkům (je nízká).</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4.3.3.1.7</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brzdové svítilny kategorie S3 nebo S4, namontované uvnitř vozidla, dochází k obtěžování řidiče vyzařovaným světlem přes zařízení pro nepřímý výhled a / nebo jiné plochy vozidla (např. zadní okno).</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4.3.3.2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Elektrické zapojení brzdových svítilen nebo jejich uvedení v činnost není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4.3.3.2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Elektrické zapojení brzdových svítilen nebo jejich uvedení v činnost, není v souladu s požadavky.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4.3.3.3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Jakákoliv úprava brzdové svítilny nebo zdroje světla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4.3.3.3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Nepovolená úprava brzdové svítilny nebo zdroje světla.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4.3.3.4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Pro brzdovou svítilnu použito nehomologované světelné zařízení nebo je použito homologované světelné zařízení určené pro jinou funkci osvětlení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4.3.3.4.1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 xml:space="preserve">U vozidla, schváleného v ČR po 1. 1. 2002 pro brzdové světlo použito nehomologované světelné zařízení (např. DOT) a na jeho použití není udělena výjimka, zapsaná v registru silničních </w:t>
            </w:r>
            <w:r w:rsidRPr="006025A8">
              <w:rPr>
                <w:rStyle w:val="Zkladntext265pt"/>
                <w:rFonts w:ascii="Times New Roman" w:hAnsi="Times New Roman" w:cs="Times New Roman"/>
                <w:color w:val="auto"/>
                <w:sz w:val="24"/>
                <w:szCs w:val="24"/>
              </w:rPr>
              <w:lastRenderedPageBreak/>
              <w:t>vozidel.</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lastRenderedPageBreak/>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4.3.3.4.2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Pro brzdové světlo použito světelné zařízení, určené pro jinou funkci osvětlení (např. zadní mlhová svítilna).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22"/>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4.4 Směrové svítilny a výstražná signalizace</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4.4.1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Stav a funkce směrových svítilen</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4.4.1.1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Zdroj světla směrových svítilen je vadný nebo chybí nebo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4.4.1.1.1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Nesvítí některá nepovinná (volitelná) směrová svítilna.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417"/>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4.4.1.1.2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Nesvítí některá směrová svítilna.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4.4.1.1.4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Zdroj světla zjevně vadný (např. sloupnutá barva) nebo poškozený tak, že ovlivňuje zjevně fotometrické vlastnosti směrové svítilny (např. intenzita vyzařovaného světla) nebo mění barvu vyzařovaného světla (bílá), v případě LED jako jediného zdroje světla funguje méně než ze 2/3.</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4.4.1.1.5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Použití nehomologovaného / neschváleného zdroje světla nebo nepovolená změna zdroje světla.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4.4.1.1.6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případě vícenásobného zdroje světla (skupinová svítilna) některý zdroj světla směrové svítilny vadný, v případě LED modulu je až 1/3 zdrojů světla vadných.</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3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4.4.1.2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Směrová svítilna nebo její optický systém poškozený</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4.4.1.2.2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Vnější krycí sklo, těleso nebo optický systém směrové svítilny poškozený tak, že poškození zjevně ovlivňuje nebo bude ovlivňovat její funkci nebo fotometrické vlastnosti (např. intenzita vyzařovaného světla) nebo mění barvu vyzařovaného světla.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4.4.1.3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Směrová svítilna není spolehlivě upevněna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4.4.1.3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Chybné uchycení nebo způsob montáže směrové svítilny negativně ovlivňuje její funkci nebo fotometrické vlastnosti (např. viditelnost) nebo se může za jízdy uvolnit.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4.4.2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Spínač směrových svítilen a výstražných světel</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Style w:val="Zkladntext265ptTun"/>
                <w:rFonts w:ascii="Times New Roman" w:hAnsi="Times New Roman" w:cs="Times New Roman"/>
                <w:color w:val="auto"/>
                <w:sz w:val="24"/>
                <w:szCs w:val="24"/>
              </w:rPr>
            </w:pPr>
            <w:r w:rsidRPr="006025A8">
              <w:rPr>
                <w:rStyle w:val="Zkladntext265ptTun"/>
                <w:rFonts w:ascii="Times New Roman" w:hAnsi="Times New Roman" w:cs="Times New Roman"/>
                <w:color w:val="auto"/>
                <w:sz w:val="24"/>
                <w:szCs w:val="24"/>
              </w:rPr>
              <w:t>4.4.2.1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Spínač směrových světel nebo výstražné signalizace nefunguje nebo není spolehlivý nebo nefunguje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4.4.2.1.1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Spínač výstražné signalizace není spolehlivý.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4.4.2.1.2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Výstražnou signalizaci nelze uvést v činnost.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4.4.2.1.4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Směrová světla nelze uvést v činnost nebo spínač směrových světel není spolehlivý.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4.4.2.2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Povinná kontrolka zapnutí směrových světel nebo výstražné signalizace chybí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4.4.2.2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Povinná kontrolka činnosti / zapojení obvodu (optická nebo zvuková) směrových světel nebo výstražné signalizace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1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4.4.3</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Splnění požadavků pro směrové svítilny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398"/>
        </w:trPr>
        <w:tc>
          <w:tcPr>
            <w:tcW w:w="0" w:type="auto"/>
            <w:gridSpan w:val="5"/>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4.4.3.1.1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není vybaveno předepsanými směrovými svítilnami.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4.4.3.1.2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Skutečný stav zapojených směrových svítilen neodpovídá předepsanému / povolenému počtu (chybí / překračuje).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0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4.4.3.1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Počet, kategorie, umístění, barva nebo intenzita vyzařovaného světla, nebo geometrická viditelnost směrových svítilen, není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4.4.3.1.3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Umístění směrových svítilen na vozidle nesplňuje požadavky na jejich uspořádání nebo orientaci nebo požadavky na jejich umístění vzhledem k šířce, výšce nebo délce vozidla nebo jejich úhlovému naklopení či orientaci montáže (TOP) nebo vzhledem k vzdálenosti od potkávacího světlometu nebo podmínky jejich geometrické viditelnosti.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4.4.3.1.5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Způsob dodatečné montáže směrových svítilen, jejich umístění nebo úprava, porušuje požadavky na vnější výčnělky na vozidle.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0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4.4.3.1.6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Směrová svítilna vyzařuje jinou barvu než oranžovou (s výjimkou vozidel schválených do provozu před 1. 7. 1972, u kterých se připouští barva bílá u předních a barva červená u zadních směrových svítilen) nebo sada směrových svítilen (společný pár) zjevně nesplňuje stejné fotometrické vlastnosti.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8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4.4.3.1.7</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Intenzita vyzařovaného světla směrové svítilny zjevně neodpovídá požadavkům (je nízká).</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50"/>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b/>
                <w:i/>
                <w:color w:val="auto"/>
              </w:rPr>
            </w:pPr>
            <w:r w:rsidRPr="006025A8">
              <w:rPr>
                <w:rStyle w:val="Zkladntext265ptKurzva"/>
                <w:rFonts w:eastAsia="Arial Unicode MS"/>
                <w:color w:val="auto"/>
                <w:sz w:val="24"/>
                <w:szCs w:val="24"/>
              </w:rPr>
              <w:t>4.4.3.2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Jakákoliv úprava směrové svítilny nebo zdroje světla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4.4.3.2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Nepovolená úprava směrové svítilny nebo zdroje světla.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4.4.3.3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Pro směrovou svítilnu použito nehomologované světelné zařízení nebo je použito homologované nebo nehomologované světelné zařízení, určené pro jinou funkci osvětlení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4.4.3.3.1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vozidla, schváleného v ČR po 1. 1. 2002, pro směrové světlo použito nehomologované světelné zařízení (např. DOT) a na jeho použití není udělena výjimka, zapsaná v registru silničních vozidel.</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4.4.3.3.2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Pro směrové světlo použito světelné zařízení, určené pro jinou funkci osvětlení (např. obrysová svítilna).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83"/>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4.4.4</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Frekvence přerušování světla u směrových svítilen a výstražné signalizace</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597"/>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4.4.4.1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Frekvence přerušování světla u směrových svítilen a výstražné signalizace není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4.4.4.1.1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Frekvence přerušování světla u výstražných světel není zjevně v souladu s požadavky (90 ± 30 krát/min).</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4.4.4.1.2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Frekvence přerušování světla u směrových světel není zjevně v souladu s požadavky (90 ± 30 krát/min).</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327"/>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4.5 Přední mlhové světlomety a zadní mlhové svítilny</w:t>
            </w:r>
          </w:p>
        </w:tc>
      </w:tr>
      <w:tr w:rsidR="009E3335" w:rsidRPr="006025A8" w:rsidTr="00637539">
        <w:trPr>
          <w:trHeight w:val="661"/>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4.5.1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Stav a funkce předních mlhových světlometů a zadní mlhové svítilny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4.5.1.1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Zdroj světla u mlhového světlometu nebo mlhové svítilny je vadný nebo chybí nebo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4.5.1.1.1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Nesvítí některý přední mlhový světlomet nebo zadní mlhová svítilna na straně přivrácené ke kraji vozovky.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Nesvítí zadní mlhová svítilna na straně přivrácené do středu vozovky.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4.5.1.1.3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předního mlhového světlometu zdroj světla vadný, předepsaná kresba nemá osvětlenou plochu jasně ohraničenou nebo celistvou (tmavé plochy).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4.5.1.1.4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Zdroj světla předního mlhového světlometu zjevně chybně upevněn nebo je vadný, takže nesplňuje fotometrické vlastnosti (nevytváří požadovanou kresbu) nebo způsobuje oslnění, v případě LED jako jediného zdroje světla funguje méně než ze 2/3.</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4.5.1.1.5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Zdroj světla v zadní mlhové svítilně vadný nebo poškozený tak, že zjevně ovlivňuje její fotometrické vlastnosti (např. intenzita vyzařovaného světla) nebo mění barvu vyzařovaného světla, v případě LED jako jediného zdroje světla funguje méně než ze 2/3.</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4.5.1.1.6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Použití nehomologovaného / neschváleného zdroje světla nebo nepovolená změna zdroje světla.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97"/>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4.5.1.1.7</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Vadný zdroj světla (v případě vícenásobného zdroje světla, v případě LED nefunguje až z 1/3).</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8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4.5.1.2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Mlhový světlomet nebo mlhová svítilna nebo jejich optický systém poškozený</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4.5.1.2.2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předního mlhového světlometu vnější krycí sklo těleso nebo optický systém světlometu poškozený tak, že poškození zjevně ovlivňuje nebo bude ovlivňovat jeho funkci nebo fotometrické vlastnosti (např. intenzita vyzařovaného světla, kresba) nebo možnost jeho seřízení.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4.5.1.2.4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zadní mlhové svítilny vnější krycí sklo, těleso nebo optický systém svítilny poškozený tak, že poškození zjevně ovlivňuje nebo bude ovlivňovat její funkci nebo fotometrické vlastnosti (např. intenzita vyzařovaného světla) nebo mění barvu vyzařovaného světla.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1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4.5.1.3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Mlhový světlomet nebo mlhová svítilna nejsou spolehlivě upevněny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4.5.1.3.1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Některý úchyt mlhového světlometu uvolněný nebo prasklý nebo chybí a tento stav má vliv na seřízení světlometu (např. způsobuje blikání světlometu za jízdy) nebo se světlomet může za jízdy uvolnit nebo způsob uchycení světlometu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4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4.5.1.3.2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Uvolněné uchycení zadní mlhové svítilny, které však neovlivňuje její funkci nebo fotometrické vlastnosti (např. viditelnost) nebo spolehlivost její montáže.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4.5.1.3.3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Chybné uchycení nebo způsob montáže zadní mlhové svítilny negativně ovlivňuje její funkci nebo fotometrické vlastnosti (např. viditelnost) nebo může dojít k jejímu upadnutí.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b/>
                <w:color w:val="auto"/>
              </w:rPr>
            </w:pPr>
            <w:r w:rsidRPr="006025A8">
              <w:rPr>
                <w:rStyle w:val="Zkladntext265ptTun"/>
                <w:rFonts w:ascii="Times New Roman" w:hAnsi="Times New Roman" w:cs="Times New Roman"/>
                <w:color w:val="auto"/>
                <w:sz w:val="24"/>
                <w:szCs w:val="24"/>
              </w:rPr>
              <w:t>B</w:t>
            </w:r>
          </w:p>
        </w:tc>
      </w:tr>
      <w:tr w:rsidR="009E3335" w:rsidRPr="006025A8" w:rsidTr="00637539">
        <w:trPr>
          <w:trHeight w:val="61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4.5.2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Seřízení předních mlhových světlometů</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Kontrola seřízení světlometu se světlem do mlhy se provede s použitím přístroje na kontrolu seřízení světlometu v souladu se stanovenou metodikou.</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4.5.2.1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Seřízení předního světlometu se světlem do mlhy neodpovídá předepsaným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4.5.2.1.2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Výškové nastavení sklonu rozhraní předního mlhového světlometu způsobuje oslnění.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b/>
                <w:color w:val="auto"/>
              </w:rPr>
            </w:pPr>
            <w:r w:rsidRPr="006025A8">
              <w:rPr>
                <w:rStyle w:val="Zkladntext265ptTun"/>
                <w:rFonts w:ascii="Times New Roman" w:hAnsi="Times New Roman" w:cs="Times New Roman"/>
                <w:color w:val="auto"/>
                <w:sz w:val="24"/>
                <w:szCs w:val="24"/>
              </w:rPr>
              <w:t>B</w:t>
            </w:r>
          </w:p>
        </w:tc>
      </w:tr>
      <w:tr w:rsidR="009E3335" w:rsidRPr="006025A8" w:rsidTr="00637539">
        <w:trPr>
          <w:trHeight w:val="783"/>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4.5.3</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Spínač předních mlhových světlometů a zadní mlhové svítilny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597"/>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4.5.3.1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Spínač pro přední světlomety se světlem do mlhy nebo spínač pro zadní mlhovou svítilnu vadný</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4.5.3.1.1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Přední mlhové světlomety nelze uvést v činnost.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4.5.3.1.2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Přední mlhové světlomety nelze vypnout.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b/>
                <w:color w:val="auto"/>
              </w:rPr>
            </w:pPr>
            <w:r w:rsidRPr="006025A8">
              <w:rPr>
                <w:rStyle w:val="Zkladntext265ptTun"/>
                <w:rFonts w:ascii="Times New Roman" w:hAnsi="Times New Roman" w:cs="Times New Roman"/>
                <w:color w:val="auto"/>
                <w:sz w:val="24"/>
                <w:szCs w:val="24"/>
              </w:rPr>
              <w:t>B</w:t>
            </w:r>
          </w:p>
        </w:tc>
      </w:tr>
      <w:tr w:rsidR="009E3335" w:rsidRPr="006025A8" w:rsidTr="00637539">
        <w:trPr>
          <w:trHeight w:val="39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4.5.3.1.3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Zadní mlhovou svítilnu nelze uvést v činnost nebo vypnout.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b/>
                <w:color w:val="auto"/>
              </w:rPr>
            </w:pPr>
            <w:r w:rsidRPr="006025A8">
              <w:rPr>
                <w:rStyle w:val="Zkladntext265ptTun"/>
                <w:rFonts w:ascii="Times New Roman" w:hAnsi="Times New Roman" w:cs="Times New Roman"/>
                <w:color w:val="auto"/>
                <w:sz w:val="24"/>
                <w:szCs w:val="24"/>
              </w:rPr>
              <w:t>B</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4.5.3.2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Povinná kontrolka zapnutí předních světlometů se světlem do mlhy nebo zapnutí zadní mlhové svítilny chybí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Povinná kontrolka činnosti / zapojení obvodu předních mlhových světlometů nebo zadní mlhové svítilny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b/>
                <w:color w:val="auto"/>
              </w:rPr>
            </w:pPr>
            <w:r w:rsidRPr="006025A8">
              <w:rPr>
                <w:rStyle w:val="Zkladntext265ptTun"/>
                <w:rFonts w:ascii="Times New Roman" w:hAnsi="Times New Roman" w:cs="Times New Roman"/>
                <w:color w:val="auto"/>
                <w:sz w:val="24"/>
                <w:szCs w:val="24"/>
              </w:rPr>
              <w:t>B</w:t>
            </w:r>
          </w:p>
        </w:tc>
      </w:tr>
      <w:tr w:rsidR="009E3335" w:rsidRPr="006025A8" w:rsidTr="00637539">
        <w:trPr>
          <w:trHeight w:val="77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4.5.4</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Splnění požadavků pro přední mlhové světlomety a zadní mlhové svítilny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4.5.4.1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Počet, kategorie, umístění, barva nebo intenzita vyzařovaného světla, nebo geometrická viditelnost zadní mlhové svítilny nebo předních světlometů se světlem do mlhy, není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4.5.4.1.1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není vybaveno / dovybaveno předepsanou zadní mlhovou svítilnou na straně přivrácené do středu vozovky.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b/>
                <w:color w:val="auto"/>
              </w:rPr>
            </w:pPr>
            <w:r w:rsidRPr="006025A8">
              <w:rPr>
                <w:rStyle w:val="Zkladntext265ptTun"/>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4.5.4.1.2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Skutečný stav zapojených předních mlhových světlometů neodpovídá povolenému počtu (chybí / překračuje).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b/>
                <w:color w:val="auto"/>
              </w:rPr>
            </w:pPr>
            <w:r w:rsidRPr="006025A8">
              <w:rPr>
                <w:rStyle w:val="Zkladntext265ptTun"/>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4.5.4.1.3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Skutečný stav zapojených zadních mlhových svítilen neodpovídá povolenému počtu (překračuje).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b/>
                <w:color w:val="auto"/>
              </w:rPr>
            </w:pPr>
            <w:r w:rsidRPr="006025A8">
              <w:rPr>
                <w:rStyle w:val="Zkladntext265ptTun"/>
                <w:rFonts w:ascii="Times New Roman" w:hAnsi="Times New Roman" w:cs="Times New Roman"/>
                <w:color w:val="auto"/>
                <w:sz w:val="24"/>
                <w:szCs w:val="24"/>
              </w:rPr>
              <w:t>B</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4.5.4.1.4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 xml:space="preserve">Umístění předních mlhových světlometů na vozidle nesplňuje požadavky na jejich uspořádání nebo orientaci nebo požadavky na jejich umístění vzhledem k šířce nebo výšce vozidla, </w:t>
            </w:r>
            <w:r w:rsidRPr="006025A8">
              <w:rPr>
                <w:rStyle w:val="Zkladntext265pt"/>
                <w:rFonts w:ascii="Times New Roman" w:hAnsi="Times New Roman" w:cs="Times New Roman"/>
                <w:color w:val="auto"/>
                <w:sz w:val="24"/>
                <w:szCs w:val="24"/>
              </w:rPr>
              <w:lastRenderedPageBreak/>
              <w:t>orientace montáže (TOP) nebo podmínky jejich geometrické viditelnosti.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b/>
                <w:color w:val="auto"/>
              </w:rPr>
            </w:pPr>
            <w:r w:rsidRPr="006025A8">
              <w:rPr>
                <w:rStyle w:val="Zkladntext265ptTun"/>
                <w:rFonts w:ascii="Times New Roman" w:hAnsi="Times New Roman" w:cs="Times New Roman"/>
                <w:color w:val="auto"/>
                <w:sz w:val="24"/>
                <w:szCs w:val="24"/>
              </w:rPr>
              <w:lastRenderedPageBreak/>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4.5.4.1.5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Umístění nebo způsob montáže předních mlhových světlometů na vozidle nebo jejich úprava (např. ochranné mřížky) nesplňuje požadavky na vnější výčnělky na vozidle.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b/>
                <w:color w:val="auto"/>
              </w:rPr>
            </w:pPr>
            <w:r w:rsidRPr="006025A8">
              <w:rPr>
                <w:rStyle w:val="Zkladntext265ptTun"/>
                <w:rFonts w:ascii="Times New Roman" w:hAnsi="Times New Roman" w:cs="Times New Roman"/>
                <w:color w:val="auto"/>
                <w:sz w:val="24"/>
                <w:szCs w:val="24"/>
              </w:rPr>
              <w:t>B</w:t>
            </w:r>
          </w:p>
        </w:tc>
      </w:tr>
      <w:tr w:rsidR="009E3335" w:rsidRPr="006025A8" w:rsidTr="00637539">
        <w:trPr>
          <w:trHeight w:val="10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4.5.4.1.6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Umístění zadní mlhové svítilny (popř. párem svítilen) na vozidle nesplňuje požadavky na její uspořádání nebo orientaci nebo požadavky na její umístění vzhledem k výšce vozidla nebo vzhledem k vzdálenosti od brzdové svítilny, nebo jejímu úhlovému naklopení či orientaci montáže (TOP) nebo podmínky její geometrické viditelnosti.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b/>
                <w:color w:val="auto"/>
              </w:rPr>
            </w:pPr>
            <w:r w:rsidRPr="006025A8">
              <w:rPr>
                <w:rStyle w:val="Zkladntext265ptTun"/>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4.5.4.1.7</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Přední mlhový světlomet vyzařuje jinou barvu světla než bílou nebo žlutou selektivní.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b/>
                <w:color w:val="auto"/>
              </w:rPr>
            </w:pPr>
            <w:r w:rsidRPr="006025A8">
              <w:rPr>
                <w:rStyle w:val="Zkladntext265ptTun"/>
                <w:rFonts w:ascii="Times New Roman" w:hAnsi="Times New Roman" w:cs="Times New Roman"/>
                <w:color w:val="auto"/>
                <w:sz w:val="24"/>
                <w:szCs w:val="24"/>
              </w:rPr>
              <w:t>B</w:t>
            </w:r>
          </w:p>
        </w:tc>
      </w:tr>
      <w:tr w:rsidR="009E3335" w:rsidRPr="006025A8" w:rsidTr="00637539">
        <w:trPr>
          <w:trHeight w:val="41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4.5.4.1.8</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Zadní mlhová svítilna vyzařuje jinou barvu než červenou.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b/>
                <w:color w:val="auto"/>
              </w:rPr>
            </w:pPr>
            <w:r w:rsidRPr="006025A8">
              <w:rPr>
                <w:rStyle w:val="Zkladntext265ptTun"/>
                <w:rFonts w:ascii="Times New Roman" w:hAnsi="Times New Roman" w:cs="Times New Roman"/>
                <w:color w:val="auto"/>
                <w:sz w:val="24"/>
                <w:szCs w:val="24"/>
              </w:rPr>
              <w:t>B</w:t>
            </w:r>
          </w:p>
        </w:tc>
      </w:tr>
      <w:tr w:rsidR="009E3335" w:rsidRPr="006025A8" w:rsidTr="00637539">
        <w:trPr>
          <w:trHeight w:val="616"/>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4.5.4.1.9</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Sada (pár) předních mlhových světlometů zjevně nesplňuje stejné fotometrické vlastnosti (např. intenzita vyzařovaného světla).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4.5.4.1.10</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Intenzita vyzařovaného světla zadní mlhovou svítilnou zjevně neodpovídá požadavkům (je nízká).</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b/>
                <w:i/>
                <w:color w:val="auto"/>
              </w:rPr>
            </w:pPr>
            <w:r w:rsidRPr="006025A8">
              <w:rPr>
                <w:rStyle w:val="Zkladntext265ptKurzva"/>
                <w:rFonts w:eastAsia="Arial Unicode MS"/>
                <w:color w:val="auto"/>
                <w:sz w:val="24"/>
                <w:szCs w:val="24"/>
              </w:rPr>
              <w:t>4.5.4.2</w:t>
            </w:r>
          </w:p>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Elektrické zapojení zadní mlhové svítilny nebo předních světlometů se světlem do mlhy nebo jejich uvedení v činnost není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4.5.4.2.1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Elektrické zapojení předních mlhových světlometů nebo jejich uvedení v činnost není v souladu s požadavky.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4.5.4.2.2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Elektrické zapojení zadní mlhové svítilny nebo její uvedení v činnost není v souladu s požadavky.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4.5.4.3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Jakákoliv úprava svítilny nebo světlometu nebo zdroje světla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4.5.4.3.1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Nepovolená úprava světlometu se světlem do mlhy nebo jeho zdroje světla.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4.5.4.3.2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Nepovolená úprava zadní mlhové svítilny nebo jejího zdroje světla.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4.5.4.4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Pro zadní mlhovou svítilnu nebo přední světlomet se světlem do mlhy použito nehomologované světelné zařízení nebo je použito homologované světelné zařízení určené pro jinou funkci osvětlení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4.5.4.4.1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vozidla, schváleného v ČR po EL 2002 pro zadní mlhové světlo použito nehomologované světelné zařízení (např. DOT) a na jeho použití není udělena výjimka, zapsaná v registru silničních vozidel.</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4.5.4.4.2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vozidla, schváleného v ČR po LI. 2002 pro přední mlhové světlo použito nehomologované světelné zařízení (např. DOT) a na jeho použití není udělena výjimka, zapsaná v registru silničních vozidel.</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4.5.4.4.3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Pro zadní mlhové světlo použito světelné zařízení, určené pro jinou fúnkci osvětlení (např. brzdová svítilna).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4.5.4.4.4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Pro přední mlhové světlo použito homologované světelné zařízení, určené pro jinou funkci osvětlení (např. potkávací nebo dálkový světlomet).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59"/>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4.6 Zpětné světlomety</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4.6.1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Stav a funkce zpětných světlometů</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4.6.1.1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Zdroj světla u zpětného světlometu je vadný nebo chybí nebo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4.6.1.1.1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Nesvítí některý zpětný světlomet.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4.6.1.1.2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Nesvítí žádný zpětný světlomet.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4.6.1.1.3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Zdroj světla ve zpětném světlometu vadný nebo poškozený tak, že ovlivňuje jeho fotometrické vlastnosti (např. intenzita vyzařovaného světla) nebo mění barvu vyzařovaného světla.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4.6.1.1.4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Použití zjevně nehomologovaného / neschváleného zdroje světla nebo nepovolená úprava zdroje světla.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4.6.1.2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Zpětný světlomet nebo jeho optický systém poškozený</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4.6.1.2.2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Vnější krycí sklo, těleso nebo optický systém zpětného světlometu poškozený tak, že poškození zjevně ovlivňuje nebo bude ovlivňovat jeho funkci nebo fotometrické vlastnosti (např. intenzita vyzařovaného světla).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4.6.1.3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Zpětný světlomet není spolehlivě upevněn</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4.6.1.3.1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Uvolněné uchycení zpětného světlometu, které však neovlivňuje jeho funkci nebo fotometrické vlastnosti (např. viditelnost) nebo spolehlivost jeho montáže.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4.6.1.3.2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Chybné uchycení nebo způsob montáže zpětného světlometu negativně ovlivňuje jeho funkci nebo fotometrické vlastnosti (např. viditelnost) nebo může dojít k jeho upadnutí.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4.6.2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Splnění požadavků pro zpětné světlomety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577"/>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4.6.2.1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Počet, kategorie, umístění, barva nebo intenzita vyzařovaného světla, nebo geometrická viditelnost zpětného světlometu, není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4.6.2.1.1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není vybaveno předepsaným zpětným světlometem (popřípadě předepsaným párem světlometů).</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7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4.6.2.1.2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Skutečný stav zapojených zpětných světlometů neodpovídá předepsanému / povolenému počtu (chybí / překračuje).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4.6.2.1.3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Umístění zpětných světlometů na vozidle nesplňuje požadavky na jejich uspořádání nebo orientaci nebo požadavky na jejich umístění vzhledem k výšce vozidla, úhlovému naklopení či orientaci montáže (TOP) nebo podmínky jejich geometrické viditelnosti.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4.6.2.1.4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Zpětný světlomet vyzařuje jinou barvu světla než bílou.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9"/>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4.6.2.1.5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Intenzita vyzařovaného světla zpětným světlometem zjevně neodpovídá požadavkům (je nízká).</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4.6.2.1.6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Sklon (naklopení) nepovinného (volitelného) zpětného světlometu není v souladu s požadavky, světlomet zjevně způsobuje oslnění.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4.6.2.2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Systém nefunguje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4.6.2.2.2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Zapnutí nebo vypnutí zpětných světlometů není v souladu s požadavky (např. zpětné světlomety lze uvést v činnost samostatným vypínačem).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4.6.2.3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Pro zpětný světlomet použito nehomologované světelné nebo je použito homologované světelné zařízení určené pro jinou funkci osvětlení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4.6.2.3.1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Zpětný světlomet, není-li stanoveno jinak, není homologovaný (např. DOT) a na jeho použití není udělena výjimka, zapsaná v registru silničních vozidel.</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4.6.2.3.2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Pro nepovinný (volitelný) zpětný světlomet použito světelné zařízení, určené pro jinou funkci osvětlení (např. dálkový, pracovní nebo mlhový světlomet).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4.6.2.3.3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Pro povinný zpětný světlomet použito světelné zařízení, určené pro jinou funkci osvětlení (např. dálkový, pracovní nebo mlhový světlomet).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73"/>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4.6.2.4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Jakákoliv úprava světlometu nebo zdroje světla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4.6.2.4.1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Nepovolená úprava zpětného světlometu nebo jeho zdroje světla.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4.6.3</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Spínač pro zpětné světlomety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3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4.6.3.1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Spínač pro zpětné světlomety nefunguje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4.6.3.1.1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Zpětné světlomety zůstávají trvale rozsvícené při jízdě vpřed.</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4.6.3.1.2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Zpětný světlomet se může rozsvítit, přestože není zařazen zpětný chod.</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59"/>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4.7 Zařízení k osvětlení zadní tabulky registrační značky</w:t>
            </w:r>
          </w:p>
        </w:tc>
      </w:tr>
      <w:tr w:rsidR="009E3335" w:rsidRPr="006025A8" w:rsidTr="00637539">
        <w:trPr>
          <w:trHeight w:val="77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4.7.1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Stav a funkce osvětlení zadní tabulky registrační značky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4.7.1.1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Zařízení k osvětlení zadní tabulky registrační značky poškozené nebo chybí nebo zařízení vyzařuje bílé světlo směrem vzad</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4.7.1.1.1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je-li vyžadováno, není vybaveno předepsaným zařízením pro osvětlení zadní tabulky registrační značky.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4.7.1.1.2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Zařízení k osvětlení zadní tabulky registrační značky poškozené, ale stav poškození zjevně neovlivňuje jeho funkci nebo fotometrické vlastnosti nebo nezpůsobuje vyzařování bílého světla směrem vzad.</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4.7.1.1.3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Zařízení k osvětlení zadní tabulky registrační značky poškozené tak, že poškození zjevně ovlivňuje nebo bude ovlivňovat jeho funkci nebo fotometrické vlastnosti (např. intenzita vyzařovaného světla) nebo zařízení způsobuje vyzařování bílého světla směrem vzad.</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4.7.1.2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Zdroj osvětlení zadní tabulky registrační značky je vadný nebo chybí nebo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4.7.1.2.1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zařízení k osvětlení zadní tabulky registrační značky nesvítí některý světelný zdroj.</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577"/>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4.7.1.2.2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zařízení k osvětlení zadní tabulky registrační značky nesvítí žádný světelný zdroj.</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7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4.7.1.2.3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Použití nehomologovaného / neschváleného zdroje světla nebo nepovolená změna nebo úprava zdroje světla.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4.7.1.2.4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Zdroj osvětlení zadní tabulky registrační značky vyzařuje přímé nebo bílé světlo směrem dozadu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4.7.1.3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Osvětlení zadní tabulky registrační značky není spolehlivě upevněno</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4.7.1.3.1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Uvolněné uchycení zařízení k osvětlení zadní tabulky registrační značky, které však neovlivňuje účinnost osvětlení tabulky registrační značky ani spolehlivost montáže zařízení.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89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4.7.1.3.2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Chybné uchycení zařízení k osvětlení zadní tabulky registrační značky negativně ovlivňuje účinnost osvětlení tabulky registrační značky nebo může způsobit vyzařování světla směrem vzad nebo může způsobit jeho upadnutí.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70"/>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4.7.2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Splnění požadavků pro osvětlení zadní tabulky registrační značky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4.7.2.1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Zařízení pro osvětlení zadní tabulky registrační značky neplní svoji funkci (osvětlení RZ) nebo vyzařovaná barva nebo elektrické zapojení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4.7.2.1.1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Zařízení neosvětluje nebo neosvětluje dostatečně zadní tabulku registrační značky.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4.7.2.1.2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Zařízení k osvětlení zadní tabulky registrační značky vyzařuje jinou barvu světla než bílou.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3"/>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4.7.2.1.3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Elektrické zapojení osvětlení zadní tabulky registrační značky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1071"/>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b/>
                <w:i/>
                <w:color w:val="auto"/>
              </w:rPr>
            </w:pPr>
            <w:r w:rsidRPr="006025A8">
              <w:rPr>
                <w:rStyle w:val="Zkladntext265ptKurzva"/>
                <w:rFonts w:eastAsia="Arial Unicode MS"/>
                <w:color w:val="auto"/>
                <w:sz w:val="24"/>
                <w:szCs w:val="24"/>
              </w:rPr>
              <w:t>4.7.2.2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Pro osvětlení zadní tabulky registrační značky použito nehomologované světelné zařízení nebo světelné zařízení určené pro jinou funkci osvětlení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4.7.2.2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Pro osvětlení zadní tabulky registrační značky, použito nehomologované / neschválené světelné zařízení.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616"/>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4.8 Odrazky, nápadné značení a desky zadního značení</w:t>
            </w:r>
          </w:p>
        </w:tc>
      </w:tr>
      <w:tr w:rsidR="009E3335" w:rsidRPr="006025A8" w:rsidTr="00637539">
        <w:trPr>
          <w:trHeight w:val="77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4.8.1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Stav odrazek, nápadného značení a desek zadního značení</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4.8.1.1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Zařízení využívající zpětný odraz vadné nebo poškozené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4.8.1.1.1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Odrazka poškozená, ale stav poškození zjevně neovlivňuje její fotometrické vlastnosti (např. viditelnost).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4.8.1.1.2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Deska zadního značení poškozená nebo částečně barevně změněná (např. od slunce), ale stav poškození zjevně neovlivňuje její fotometrické vlastnosti (viditelnost).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4.8.1.1.3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Některá část nápadného značení (pruhu) poškozená nebo chybí, ale tento stav zjevně neovlivňuje celkově funkci nápadného značení (vyznačení obrysu vozidla) nebo jeho fotometrické vlastnosti (viditelnost).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4.8.1.1.4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Odrazka poškozená tak, že stav poškození zjevně negativně ovlivňuje její fotometrické vlastnosti (viditelnost).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4.8.1.1.5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Deska zadního značení poškozená, deformovaná nebo barevně změněná tak (např. od slunce), že poškození zjevně negativně ovlivňuje její fotometrické vlastnosti (např. viditelnost) nebo může způsobit zranění (ostré hrany).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1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4.8.1.1.6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Chybějící části nápadného značení (pruhu) zjevně ovlivňují funkci nápadného značení (nedostatečné vyznačení obrysu vozidla) nebo poškození nápadného značení zjevně ovlivňuje jeho fotometrické vlastnosti (viditelnost).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16"/>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4.8.1.2.1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Uvolněné uchycení odrazky, které však zjevně neovlivňuje její fotometrické vlastnosti (např. viditelnost) ani spolehlivost její montáže.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4.8.1.2.2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Uvolněné uchycení desky zadního značení, které však zjevně neovlivňuje její fotometrické vlastnosti (např. viditelnost) ani spolehlivost její montáže.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4.8.1.2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Zařízení využívající zpětný odraz není spolehlivě připevněno</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4.8.1.2.3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Nespolehlivé uchycení odrazky negativně ovlivňuje její fotometrické vlastnosti (viditelnost) nebo může způsobit její upadnutí.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06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4.8.1.2.4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Uvolněné nebo nevhodné uchycení desky zadního značení na vozidle negativně ovlivňuje její fotometrické vlastnosti nebo je uchycení nespolehlivé a může způsobit její upadnutí nebo zranění osob (vnější výčnělky vozidla) nebo držák desky pro pomalá vozidla, je-li vyžadován, chybí nebo není spolehlivý.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4"/>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4.8.1.2.5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Uvolněné uchycení některého pruhu nápadného značení může způsobit jeho upadnutí.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7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4.8.2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Splnění požadavků pro odrazky, nápadné značení a desky zadního značení</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4.8.2.1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Počet, kategorie, barva, umístění, úhly pro upevnění na vozidle nebo podmínky geometrické viditelnosti zařízení využívající zpětný odraz, nejsou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4.8.2.1.1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není vybaveno některými předepsanými odrazkami stanovené třídy.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4.8.2.1.2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je-li vyžadováno, není vybaveno předepsanými deskami zadního značení.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4.8.2.1.3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je-li vyžadováno, není vybaveno předepsaným nápadným značením.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4.8.2.1.4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Počet odrazek, neodpovídá předepsanému / povolenému počtu (chybí / překračuje).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4.8.2.1.5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Odrazky, není-li stanoveno jinak, vyzařují směrem dopředu odražené světlo jiné barvy než bílé, směrem dozadu odražené světlo jiné barvy než červené a směrem do stran odražené světlo jiné barvy než oranžové.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4.8.2.1.6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Nápadné značení třídy C, není-li stanoveno jinak, vyzařuje směrem dozadu odražené světlo jiné barvy než červené nebo žluté a směrem do stran odražené světlo jiné barvy než žluté nebo bílé.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4.8.2.1.7</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Umístění odrazek na vozidle, nesplňuje požadavky na jejich uspořádání, orientaci, třídu odrazky nebo umístění vzhledem k šířce, výšce nebo délce vozidla, úhlovému naklopení všemi směry (±3°) či orientaci montáže (TOP) nebo podmínky jejich geometrické viditelnosti.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4.8.2.1.8</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Umístění desek zadního značení na vozidle, nesplňuje požadavky na jejich uspořádání, orientaci nebo umístění vzhledem k šířce, výšce vozidla, úhlovému naklopení všemi směry (±5°) či orientaci montáže (TOP) nebo podmínky jejich geometrické viditelnosti.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4.8.2.1.9</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Umístění nápadného značení na vozidle, nesplňuje požadavky montáže vzhledem k šířce, výšce nebo délce vozidla, kategorie vozidla (kategorie Ml a Ol nesmí být vybaveno nápadným značením) nebo vzhledem k viditelnosti vnějšího obrysu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4.8.2.1.10</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Zakrytí desek zadního značení pro pomalá vozidla překračuje 10 % celkové plochy desky.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4.8.2.2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Použito nehomologované zařízení, využívající zpětný odraz nebo použita</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odrazka jiné třídy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4.8.2.2.1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Použita nehomologovaná / neschválená odrazka.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4.8.2.2.2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Použity nehomologované desky zadního značení.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417"/>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4.8.2.2.3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Použity nehomologované pruhy pro nápadné značení.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22"/>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4.9 Povinné kontrolky zařízení pro osvětlení</w:t>
            </w:r>
          </w:p>
        </w:tc>
      </w:tr>
      <w:tr w:rsidR="009E3335" w:rsidRPr="006025A8" w:rsidTr="00637539">
        <w:trPr>
          <w:trHeight w:val="616"/>
        </w:trPr>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4.9.1</w:t>
            </w:r>
          </w:p>
        </w:tc>
        <w:tc>
          <w:tcPr>
            <w:tcW w:w="0" w:type="auto"/>
            <w:gridSpan w:val="5"/>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Stav a funkce kontrolek zařízení pro osvětlení</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597"/>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lastRenderedPageBreak/>
              <w:t>4.9.1.1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Kontrolka pro osvětlení nesvítí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4.9.1.1.1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Nepovinná kontrolka (optická popř. zvuková) příslušného světelného zařízení se neaktivuje v souladu s požadavky.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4.9.1.1.2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Povinná kontrolka (optická popř. zvuková) příslušného světelného zařízení chybí nebo se neaktivuje v souladu s požadavky.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9"/>
        </w:trPr>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4.9.2</w:t>
            </w:r>
          </w:p>
        </w:tc>
        <w:tc>
          <w:tcPr>
            <w:tcW w:w="0" w:type="auto"/>
            <w:gridSpan w:val="5"/>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Splnění požadavků pro kontrolky osvětlení</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4.9.2.1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Kontrolka pro osvětlení není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4.9.2.1.1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Umístění nebo označení, nebo barva kontrolky není v souladu s požadavky.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616"/>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4.10 Elektrické spojení tažného vozidla s přípojným vozidlem</w:t>
            </w:r>
          </w:p>
        </w:tc>
      </w:tr>
      <w:tr w:rsidR="009E3335" w:rsidRPr="006025A8" w:rsidTr="00637539">
        <w:trPr>
          <w:trHeight w:val="776"/>
        </w:trPr>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4.10.1</w:t>
            </w:r>
          </w:p>
        </w:tc>
        <w:tc>
          <w:tcPr>
            <w:tcW w:w="0" w:type="auto"/>
            <w:gridSpan w:val="5"/>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Stav a funkce elektrického spojení tažného vozidla s přípojným vozidlem</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4.10.1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Zásuvka nebo zástrčka poškozená nebo vadná nebo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4.10.1.1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Zásuvka nebo zástrčka poškozená, ale stav poškození zjevně neovlivňuje spolehlivost elektrického propojení vozidel.</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4.10.1.2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Zásuvka nebo zástrčka poškozená tak (mechanicky, oxidace apod.), že poškození zjevně ovlivňuje funkci některého světelného zařízení přípojného vozidla nebo negativně ovlivňuje spolehlivost elektrického propojení vozidel.</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4.10.1.3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není vybaveno předepsanou zástrčkou nebo zásuvkou nebo zástrčka / zásuvka není schváleného provedení.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4.10.2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Uchycení zásuvky vadné nebo nespolehlivé nebo vadné spojení zástrčky s elektrickým kabelem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4.10.2.1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Uvolněné uchycení zásuvky k vozidlu, které však neovlivňuje spolehlivost elektrického propojení vozidel.</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4.10.2.2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Chybné uchycení nebo způsob montáže zásuvky na vozidle nebo chybná montáž zástrčky k propojovacímu kabelu ovlivňuje funkci některého světelného zařízení přípojného vozidla nebo negativně ovlivňuje spolehlivost elektrického propojení vozidel.</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4.10.3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Poškození propojovacího elektrického kabelu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4.10.3.1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Izolace propojovacího kabelu poškozená, ale stav poškození zjevně neovlivňuje spolehlivost elektrického propojení vozidel.</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4.10.3.2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Izolace propojovacího kabelu poškozená (např. prodřená) tak, že poškození zjevně ovlivňuje funkci některého světelného zařízení přípojného vozidla nebo může negativně ovlivňovat spolehlivost elektrického propojení vozidel.</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4.10.3.3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Nebezpečná úprava propojovacího elektrického kabelu.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219"/>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4.10.4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Elektrické propojení tažného vozidla s přípojným vozidlem nefunguje správně nebo není spolehlivé nebo chybí nebo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4.10.4.1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Elektrické propojení tažného vozidla s přípojným vozidlem nefunguje správně, v důsledku čehož na přípojném vozidle nesvítí zadní mlhová svítilna nebo zpětný světlomet nebo směrová svítilna na straně přivrácené ke kraji vozovky nebo na některé straně vozidla nesvítí obrysové, doplňkové obrysové nebo boční obrysové svítilny nebo zařízení k osvětlení zadní tabulky registrační značky.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50"/>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4.10.4.2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Elektrické propojení tažného vozidla s přípojným vozidlem nefunguje správně v důsledku chybného ukostření nebo chybného zapojení, na tažném a přípojném vozidle svítí rozdílné svítilny (funkce).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23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4.10.4.3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Elektrické propojení tažného vozidla s přípojným vozidlem chybí nebo nefunguje správně, v důsledku čehož na přípojném vozidle nesvítí brzdové svítilny nebo směrová svítilna na straně přivrácené do středu vozovky nebo na tažném a přípojném vozidle svítí směrové svítilny na opačných stranách vozidel a tato závada bezprostředně ohrožuje provoz vozidla na pozemních komunikacích.</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09"/>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4.11 Elektroinstalace vozidla</w:t>
            </w:r>
          </w:p>
        </w:tc>
      </w:tr>
      <w:tr w:rsidR="009E3335" w:rsidRPr="006025A8" w:rsidTr="00637539">
        <w:trPr>
          <w:trHeight w:val="616"/>
        </w:trPr>
        <w:tc>
          <w:tcPr>
            <w:tcW w:w="0" w:type="auto"/>
            <w:gridSpan w:val="3"/>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4.11.1</w:t>
            </w:r>
          </w:p>
        </w:tc>
        <w:tc>
          <w:tcPr>
            <w:tcW w:w="0" w:type="auto"/>
            <w:gridSpan w:val="4"/>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Stav a funkce elektroinstalace vozidla</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Elektrické kabely nespolehlivě připevněny k vozidlu nebo nevhodně vedeny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4.11.1.1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Uchycení elektrických kabelů neodpovídá požadavkům, avšak nehrozí jejich poškození nebo přerušení.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vozidel určených pro přepravu nebezpečných věcí (ADR), vedení nebo ochrana elektrických kabelů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4.11.1.3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Uchycení nebo způsob montáže (např. vedení) elektrických kabelů neodpovídá požadavkům, hrozí nebezpečí jejich poškození nebo přerušení.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4.11.1.4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Elektrické kabely nevhodně vedeny nebo nespolehlivě připevněny, hrozí bezprostřední nebezpečí vzniku elektrického zkratu nebo požáru v důsledku jejich poškození.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97"/>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Zhoršený stav elektroinstalace</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4.11.2.1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Svorkovnice částečně poškozená, neúplná (např. chybí kryt).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4.11.2.2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Způsob spojení elektrických kabelů neodpovídá požadavkům (např. mimo svorkovnici vozidla) nebo hrozí nebezpečí přerušení spojení.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4.11.2.3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Způsob spojení elektrických kabelů neodpovídá požadavkům (např. mimo svorkovnici vozidla), hrozí bezprostřední nebezpečí vzniku elektrického zkratu nebo požáru.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97"/>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4.11.3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Izolace elektrického kabelu poškozená nebo ve zhoršeném stavu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4.11.3.1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Izolace elektrického kabelu v mírně zhoršeném stavu.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4.11.3.2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Elektrický kabel nebo jeho izolace poškozená tak, že poškození zjevně ovlivňuje jeho spolehlivost nebo hrozí nebezpečí vzniku elektrického zkratu.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4.11.3.3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Izolace elektrického kabelu je natolik poškozená (obnažený vodič), že hrozí bezprostřední nebezpečí vzniku elektrického zkratu nebo požáru.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4.11.3.4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Zjevné poškození izolace kabelu, svědčící o jeho značném proudovém přetěžování (např. roztavená izolace kabelu u světlometu), hrozí bezprostřední nebezpečí vzniku požáru.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4.11.4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Nebezpečná úprava elektroinstalace</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4.11.4.1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Nebezpečná úprava elektroinstalace, která má vliv na její spolehlivost nebo při které hrozí nebezpečí vzniku elektrického zkratu.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4.11.4.2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Nebezpečná úprava elektroinstalace, při které hrozí bezprostřední nebezpečí vzniku elektrického zkratu nebo požáru.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1161"/>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4.12 Jiná světelná zařízení a světelné systémy</w:t>
            </w:r>
          </w:p>
          <w:p w:rsidR="009E3335" w:rsidRPr="006025A8" w:rsidRDefault="009E3335" w:rsidP="00637539">
            <w:pPr>
              <w:jc w:val="center"/>
              <w:rPr>
                <w:rFonts w:ascii="Times New Roman" w:hAnsi="Times New Roman" w:cs="Times New Roman"/>
                <w:color w:val="auto"/>
              </w:rPr>
            </w:pPr>
            <w:r w:rsidRPr="006025A8">
              <w:rPr>
                <w:rStyle w:val="Zkladntext265ptTunKurzva"/>
                <w:rFonts w:eastAsia="Arial Unicode MS"/>
                <w:color w:val="auto"/>
                <w:sz w:val="24"/>
                <w:szCs w:val="24"/>
              </w:rPr>
              <w:t>(Např. pracovní světlomety, parkovací svítilna, zvláštní výstražná světelná zařízení, rohový světlomet, svítilna vnějšího osvětlení vozidla, adaptivní přední osvětlovací systém AFS, systém nastavení horizontálního sklonu HLAS)</w:t>
            </w:r>
          </w:p>
        </w:tc>
      </w:tr>
      <w:tr w:rsidR="009E3335" w:rsidRPr="006025A8" w:rsidTr="00637539">
        <w:trPr>
          <w:trHeight w:val="795"/>
        </w:trPr>
        <w:tc>
          <w:tcPr>
            <w:tcW w:w="0" w:type="auto"/>
            <w:gridSpan w:val="3"/>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4.12.1</w:t>
            </w:r>
          </w:p>
        </w:tc>
        <w:tc>
          <w:tcPr>
            <w:tcW w:w="0" w:type="auto"/>
            <w:gridSpan w:val="4"/>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Stav a funkce jiných světelných zařízení a světelných systémů</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635"/>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4.12.1.1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Zdroj světla nebo světlomet, svítilna nebo jejich optický systém poškozený nebo je vadný nebo zařízení využívající zpětný odraz nebo světelný systém je poškozen nebo není funkční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4.12.1.1.1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Nesvítí některé (jiné) nepovinné (volitelné) světelné zařízení.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4.12.1.1.2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Nesvítí některé (jiné) povinné světelné zařízení.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4.12.1.1.3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(jiného) světelného zařízení zdroj světla chybně upevněn neboje vadný takže nesplňuje fotometrické vlastnosti (např. intenzita vyzařovaného světla) nebo mění barvu vyzařovaného světla.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4.12.1.1.5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Vnější krycí sklo, těleso nebo optický systém (jiného) světelného zařízení poškozený tak, že poškození zjevně ovlivňuje nebo bude ovlivňovat jeho funkci nebo jeho optické vlastnosti (např. intenzita vyzařovaného světla) nebo mění barvu vyzařovaného světla.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45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4.12.1.1.6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Světelný systém (např. AFS/HIAS) není zjevně funkční a způsobuje zjevně oslnění.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487"/>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4.12.1.2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Funkce nebo uvedení do činnosti světlometu, svítilny nebo světelného systému nebo jejich elektrické zapojení není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4.12.1.2.1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Nepovinné (jiné volitelné) světelné zařízení nelze uvést v činnost.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39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4.12.1.2.2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Povinné (jiné) světelné zařízení nelze uvést v činnost.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4.12.1.2.3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Elektrické zapojení nebo způsob uvedení v činnost (jiného) světelného zařízení (povinného / nepovinného) není v souladu s požadavky.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4.12.1.2.4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Funkce nebo činnost světelného systému (např. AFS / HIAS) není v souladu s požadavky.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4.12.1.3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Světelné zařízení není spolehlivě připevněno</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4.12.1.3.1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Uvolněné uchycení (jiného) světelného zařízení, které však neovlivňuje jeho funkci nebo fotometrické vlastnosti (např. viditelnost) nebo spolehlivost jeho montáže.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4.12.1.3.2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Chybné uchycení nebo způsob montáže (jiného) světelného zařízení negativně ovlivňuje jeho funkci nebo fotometrické vlastnosti (např. viditelnost) nebo může dojít k jejímu upadnutí.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76"/>
        </w:trPr>
        <w:tc>
          <w:tcPr>
            <w:tcW w:w="0" w:type="auto"/>
            <w:gridSpan w:val="3"/>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4.12.2</w:t>
            </w:r>
          </w:p>
        </w:tc>
        <w:tc>
          <w:tcPr>
            <w:tcW w:w="0" w:type="auto"/>
            <w:gridSpan w:val="4"/>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Splnění požadavků jiných světelných zařízení a světelných systémů</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3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4.12.2.1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Homologace, počet, barva nebo intenzita vyzařovaného světla, umístění nebo geometrická viditelnost světelných zařízení není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4.12.2.1.1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není vybaveno (jiným) povinným světelným zařízením.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4.12.2.1.2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Skutečný stav zapojených (jiných) světelných zařízení neodpovídá předepsanému / povolenému počtu (chybí / překračuje).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4.12.2.1.3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Světelné zařízení (jiné), s výjimkou pracovních světlometů, není homologované (např. DOT) a na jeho použití není udělena výjimka, zapsaná v registru silničních vozidel.</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4.12.2.1.4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Pro (jiné) světelné zařízení použito světelné zařízení, určené pro jinou funkci osvětlení.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0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4.12.2.1.5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Umístění (jiných) světelných zařízení na vozidle nesplňuje požadavky na jejich uspořádání nebo orientaci nebo požadavky na jejich umístění vzhledem k šířce, výšce nebo délce vozidla nebo jejich úhlovému naklopení či orientace montáže (TOP) nebo podmínky jejich geometrické viditelnosti.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4.12.2.1.7</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Umístění nebo způsob montáže (jiných) světelných zařízení nebo jejich úprava (např. ochranné mřížky), nesplňuje požadavky na vnější výčnělky na vozidle.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23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4.12.2.1.8</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Dodatečně upravené nebo instalované (jiné) světelné zařízení, není-li stanoveno jinak, vyzařuje směrem dopředu nepřerušované světlo jiné barvy než bílé, směrem dozadu nepřerušované světlo jiné barvy než červené a směrem do stran nepřerušované světlo jiné barvy než oranžové, nebo sada (jiných) světelných zařízení (společný pár) zjevně nesplňuje stejné fotometrické vlastnosti.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7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4.12.2.1.9</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Intenzita vyzařovaného světla (jiných) světelných zařízení zjevně neodpovídá požadavkům (je nízká / vysoká).</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4.12.2.1.10</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Na vozidle je v rozporu s jinými legislativními požadavky namontováno světelné zařízení nebo světelný systém (zvláštní výstražné světelné zařízení určené pro vozidla s právem přednosti v jízdě apod.).</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4.12.2.2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Povinná kontrolka, je-li vyžadována u světelných zařízení nebo světelných systémů, chybí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4.12.2.2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Povinná kontrolka činnosti / signalizace poruchy /zapojení obvodu (optická nebo zvuková) světelného zařízení (jiného) nebo světelného systému, je-li vyžadována,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4.12.2.3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Jakákoliv úprava světelného zařízení nebo jeho zdroje světla nebo použití neschváleného zdroje světla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4.12.2.3.1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Úpravy na vozidle, které ovlivňují vnější povrch rozptylového skla, avšak nezasahují do svítící plochy nebo plochy výstupu světla (jiného) světelného zařízení.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4.12.2.3.2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Nepovolená úprava (jiného) světelného zařízení nebo jeho zdroje světla.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4.12.2.3.3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Použití nehomologovaného / neschváleného zdroje světla nebo nepovolená změna zdroje světla u (jiného) světelného zařízení.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16"/>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4.13 Akumulátor</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4.13</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Akumulátor</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571"/>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4.13.1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Vadný nebo nespolehlivý akumulátor</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nelze spolehlivě nastartovat.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4.13.2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Akumulátor je poškozen nebo z akumulátoru vytéká elektrolyt</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4.13.2.1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Akumulátor nedostatečně utěsněn, avšak elektrolyt nevytéká.</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39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4.13.2.2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Akumulátor je poškozen, z akumulátoru vytéká elektrolyt.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4.13.3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Odpojovač akumulátoru, je-li vyžadován, chybí nebo není spolehlivý nebo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4.13.3.1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Odpojovač akumulátoru je nespolehlivý nebo je-li vyžadován, chybí nebo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4.13.3.2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Přístup k odpojovači akumulátoru omezen.</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4.13.3.3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Nespolehlivé uchycení odpojovače akumulátoru k vozidlu nebo uvolněné spojení elektrických kabelů s odpojovačem akumulátoru.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4.13.4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Vadné pojistky (jsou-li požadovány) nebo nebezpečná úprava pojistek</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4.13.4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Zjevná vada pojistky nebo zjevná nebezpečná úprava / změna pojistky (popřípadě pojistek).</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4.13.5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Odvětrání akumulátoru chybí nebo je nedostatečné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4.13.5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Odvětrání akumulátoru mimo prostor pro řidiče a cestující je zjevně nedostatečné nebo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4.13.6</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Akumulátor není uchycen nebo je nespolehlivě uchycen a jeho pohyb může způsobit zkrat</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4.13.6.1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Akumulátor není dostatečně uchycen nebo jeho upevnění není spolehlivé nebo jeho umístění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17"/>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4.13.7</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Kabely k akumulátoru jsou uvolněné nebo vývody kabelů, je-li vyžadováno, nejsou chráněny proti zkratu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4.13.7</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Spojení kabelů s akumulátorem je uvolněné nebo vývody kabelů jsou nadměrně zoxidovány nebo je-li vyžadováno, nejsou kabely chráněny proti zkratu.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22"/>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 NÁPRAVY, KOLA, PNEUMATIKY A ZAVĚŠENÍ NÁPRAV</w:t>
            </w:r>
          </w:p>
        </w:tc>
      </w:tr>
      <w:tr w:rsidR="009E3335" w:rsidRPr="006025A8" w:rsidTr="00637539">
        <w:trPr>
          <w:trHeight w:val="616"/>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5.1 Nápravy</w:t>
            </w:r>
          </w:p>
        </w:tc>
      </w:tr>
      <w:tr w:rsidR="009E3335" w:rsidRPr="006025A8" w:rsidTr="00637539">
        <w:trPr>
          <w:trHeight w:val="1225"/>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5.1.1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Nápravy, vidlice</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u zdvihatelné nápravy, je-li to možné, ověří se i funkce zvedání nápravy. Vozidlo se umístí nad montážní jámu nebo na zvedák a zařízením na kontrolu vůlí náprav se na každé kolo vyvine síla ve svislém nebo bočním směru a sleduje se míra pohyblivosti nápravnice vůči čepu nápravy. U motocyklu se kontroluje spojení přední a zadní vidlice s rámem při pojíždění a přibrzďování brzdami, případně přizdvihováním přední / zadní části motocyklu.</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5.1.1.1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Prasklá nebo deformovaná nebo nadměrně zkorodovaná náprava, vidlice</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5.1.1.1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Prasklá, deformovaná nebo nadměrně zkorodovaná náprava, vidlice.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25"/>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5.1.1.2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 uchycení nápravy nebo vidlice jsou vůle nebo některé spojovací prvky uchycení nápravy nebo vidlice jsou uvolněné nebo prasklé nebo chybí nebo uchycení nápravy je nespolehlivé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5.1.1.2.1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Některý spojovací prvek upevnění nápravy uvolněný, prasklý nebo chybí nebo v otočném uložení nápravy (např. čep / pouzdro u vodících tyčí / výkyvná přední náprava traktoru) jsou větší vůle než provozní.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5.1.1.2.2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Upevnění nápravy je natolik nespolehlivé (spojovací prvky uvolněné, prasklé nebo chybí) nebo v otočném uložení nápravy (např. čep / pouzdro u vodících tyčí / výkyvná přední náprava traktoru) jsou natolik velké vůle,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5.1.1.2.3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Zvětšená vůle v otočném uložení vidlice motocyklu, která má vliv na jeho provozní vlastnosti.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5.1.1.2.4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otočném uložení vidlice motocyklu jsou natolik velké vůle,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5.1.1.2.5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Zhoršená stabilita, narušená funkčnost, nedostatečný odstup od jiných částí vozidla nebo od země.</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5.1.1.3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Nebezpečná úprava nápravy nebo vidlice</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5.1.1.3.1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Nebezpečná úprava u nápravy nebo vidlice, která ovlivňuje provozní vlastnosti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5.1.1.3.2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Nebezpečná úprava nápravy nebo vidlice, která bezprostředně ohrožuje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3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5.1.1.4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 xml:space="preserve">Ze zařízení pro zdvihání </w:t>
            </w:r>
            <w:r w:rsidRPr="006025A8">
              <w:rPr>
                <w:rStyle w:val="Zkladntext265pt"/>
                <w:rFonts w:ascii="Times New Roman" w:hAnsi="Times New Roman" w:cs="Times New Roman"/>
                <w:color w:val="auto"/>
                <w:sz w:val="24"/>
                <w:szCs w:val="24"/>
              </w:rPr>
              <w:t xml:space="preserve">/ </w:t>
            </w:r>
            <w:r w:rsidRPr="006025A8">
              <w:rPr>
                <w:rStyle w:val="Zkladntext265ptTun"/>
                <w:rFonts w:ascii="Times New Roman" w:hAnsi="Times New Roman" w:cs="Times New Roman"/>
                <w:color w:val="auto"/>
                <w:sz w:val="24"/>
                <w:szCs w:val="24"/>
              </w:rPr>
              <w:t>spouštění nápravy nadměrně uniká médium nebo je zařízení popraskané nebo deformované nebo opotřebované nebo není funkční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5.1.1.4.1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Ze zařízení pro zdvihání / spouštění nápravy nadměrně uniká médium.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1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5.1.1.4.2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Zařízení pro zdvihání / spouštění nápravy je popraskané, deformované nebo nadměrně zkorodované nebo v otočném uložení jsou větší vůle než provozní nebo zařízení pro zdvihání / spouštění nápravy není funkční.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5.1.1.4.3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Některé spojovací prvky upevnění zařízení pro zdvihání / spouštění nápravy jsou uvolněné nebo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5.1.1.5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 nápravy uniká mazivo</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5.1.1.5.2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 nápravy odkapává mazivo na vozovku.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5.1.2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Čepy náprav</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vozidlo se umístí nad montážní jámu nebo na zvedák. Zařízením na kontrolu vůlí náprav se na každé kolo vyvine síla ve svislém nebo bočním směru a sleduje se míra pohyblivosti nápravnice vůči čepu nápravy.</w:t>
            </w:r>
          </w:p>
        </w:tc>
      </w:tr>
      <w:tr w:rsidR="009E3335" w:rsidRPr="006025A8" w:rsidTr="00637539">
        <w:trPr>
          <w:trHeight w:val="571"/>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5.1.2.1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Čep nápravy s prasklinami</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5.1.2.1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Čep nápravy s prasklinami.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417"/>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5.1.2.2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Nadměrná radiální vůle rejdového čepu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5.1.2.2.1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rejdového čepu radiální vůle větší než provozní.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7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5.1.2.2.2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rejdového čepu je natolik velká radiální vůle,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3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5.1.2.3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Nadměrná axiální vůle rejdového čepu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5.1.2.3.1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rejdového čepu axiální vůle větší než provozní.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5.1.2.3.2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rejdového čepu je natolik velká axiální vůle,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5.1.2.4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Spojovací prvky uchycení čepu nápravy k nápravě jsou uvolněné nebo chybí nebo uchycení čepu nápravy k nápravě není spolehlivé nebo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5.1.2.4.1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Některý spojovací prvek upevnění čepu nápravy je uvolněný nebo upevnění čepu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5.1.2.4.2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Upevnění čepu nápravy je natolik nespolehlivé (některý spojovací prvek nadměrně uvolněný, prasklý nebo chybí)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5.1.2.5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Viditelné zajištění čepu nápravy, je-li vyžadováno, chybí nebo není spolehlivé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5.1.2.5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Viditelné zajištění upevnění čepu nápravy (např. závlačkou), je-li vyžadováno, chybí nebo není spolehlivé.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5.1.3</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Uložení kol</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vozidlo se umístí nad montážní jámu nebo na zvedák a použije se zařízení na kontrolu vůlí náprav. Pohybuje se kolem nebo se vyvíjí síla na každé kolo z boku a sleduje se míra pohyblivosti kola směrem nahoru vůči čepu nápravy.</w:t>
            </w:r>
          </w:p>
        </w:tc>
      </w:tr>
      <w:tr w:rsidR="009E3335" w:rsidRPr="006025A8" w:rsidTr="00637539">
        <w:trPr>
          <w:trHeight w:val="3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5.1.3.1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Nadměrná vůle v ložisku kola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5.1.3.1.1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uložení kola větší vůle než provozní.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5.1.3.1.2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uložení kola je natolik velká vůle,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39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5.1.3.2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Ložisko kola obtížně pohyblivé, zadřené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5.1.3.2.1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uložení kola je nedostatečná provozní vůle, kolo je obtížně pohyblivé.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5.1.3.2.2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Ložisko kola zadřené, při otáčení kola drhne, (nebezpečí přehřátí).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398"/>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5.2 Kola a pneumatiky</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5.2.1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Upevnění kol</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73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5.2.1.1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Jakákoli matice nebo šroub k upevnění kola je uvolněný nebo chybí, nebo je spoj poškozen tak, že zjevně nejde dotáhnout (stržený závit) nebo montáž kola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5.2.1.1.1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Některý spojovací prvek upevnění kola chybí nebo je zjevně uvolněný nebo některý použitý spojovací prvek (typ matice) není vhodný pro upevnění použitého typu disku.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Upevnění kola je natolik nespolehlivé (spojovací prvky prasklé, chybí nebo jsou poškozené tak, že je nelze zjevně dotáhnout),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5.2.1.1.3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Způsob montáže kola zjevně neodpovídá požadavkům (např. otočený disk, použití speciálních vymezovacích podložek, které nejsou zapsány v dokladech vozidla nebo použití nevhodných upevňovacích prvků nebo upravené spojovací prvky mohou způsobit zachycení chodce).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5.2.1.1.4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Způsob montáže kola zjevně neodpovídá požadavkům (např. použit nevhodný typ disku k délce upevňovacích šroubů nebo použité nevhodné upevňovací prvky pro daný typ disku) a tato závada bezprostředně ohrožuje bezpečnost jízdy vozidla (nebezpečí upadnutí kola).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3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5.2.1.2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Náboj kola opotřebený nebo poškozený nebo z náboje kola výrazně uniká mazivo</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5.2.1.2.1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 náboje kola výrazně uniká mazivo.</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5.2.1.2.2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 xml:space="preserve">Náboj kola je v natolik zhoršeném technickém stavu (např. nadměrně opotřebený nebo poškozený), že je bezprostředně </w:t>
            </w:r>
            <w:r w:rsidRPr="006025A8">
              <w:rPr>
                <w:rStyle w:val="Zkladntext265pt"/>
                <w:rFonts w:ascii="Times New Roman" w:hAnsi="Times New Roman" w:cs="Times New Roman"/>
                <w:color w:val="auto"/>
                <w:sz w:val="24"/>
                <w:szCs w:val="24"/>
              </w:rPr>
              <w:lastRenderedPageBreak/>
              <w:t>ohrožena bezpečnost jízdy vozidla (nebezpečí upadnutí kola).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lastRenderedPageBreak/>
              <w:t>C</w:t>
            </w:r>
          </w:p>
        </w:tc>
      </w:tr>
      <w:tr w:rsidR="009E3335" w:rsidRPr="006025A8" w:rsidTr="00637539">
        <w:trPr>
          <w:trHeight w:val="1090"/>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5.2.1.3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Ochranné zařízení kryjící matice kol, je-li vyžadováno, chybí nebo je poškozené tak, že neplní svoji funkci, nebo může způsobit zranění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Ochranné zařízení kryjící matice kol, je-li vyžadováno, chybí, neodpovídá požadavkům nebo je poškozené tak, že neplní svoji funkci, nebo může způsobit zranění.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22"/>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5.2.2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Disky / ráfky kola</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K ověření pochybnosti o házivosti se využije přístroj pro měření házivosti.</w:t>
            </w:r>
          </w:p>
        </w:tc>
      </w:tr>
      <w:tr w:rsidR="009E3335" w:rsidRPr="006025A8" w:rsidTr="00637539">
        <w:trPr>
          <w:trHeight w:val="571"/>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5.2.2.1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Jakákoli trhlina nebo vada sváru kola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Zjevná trhlina nebo vada sváru na disku nebo ráfku kola.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3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5.2.2.2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Ramínko ráfku nebo pojistný kruh pneumatiky není náležitě připevněný</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5.2.2.2.1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Ramínko nebo pojistný kruh ráfku není náležitě připevněn.</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5.2.2.22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Ramínko nebo pojistný kruh ráfku není náležitě připevněn a bezprostředně hrozí jeho uvolnění.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5.2.2.3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Zdeformované nebo nadměrně zkorodované kolo nebo poškozený ráfek nebo některé otvory pro šrouby v disku kola jsou nadměrně zvětšeny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5.2.2.3.1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Některé otvory pro šrouby v disku kola jsou zjevně zvětšené a tato závada ovlivňuje spolehlivost upevnění kola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5.2.2.3.2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Házivost kola neodpovídá požadavkům tolerance nebo zdeformovaný nebo jinak zjevně poškozený disk či ráfek ovlivňuje provozní vlastnosti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5.2.2.3.3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Disk nebo ráfek kola jev natolik zhoršeném technickém stavu (např. zdeformovaný nebo poškozený),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5.2.2.4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Velikost nebo typ kola není v souladu s požadavky a má vliv na bezpečnost silničního provozu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5.2.2.5.1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Neschválený typ kola nebo velikost (rozměr ráfku) není v souladu s údaji, uvedenými v registru silničních vozidel.</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0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5.2.2.5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U drátového kola zdeformovaný ráfek nebo uvolněné nebo nadměrně zkorodované nebo prasklé nebo chybějící dráty, nebo nadměrná házivost, či snížená tuhost drátového kola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5.2.2.5.2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Některé dráty drátového kola jsou nadměrně zkorodované nebo jsou uvolněné, prasklé nebo chybí a tato závada ovlivňuje jízdní vlastnosti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5.2.2.5.3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Drátové kolo je v natolik zhoršeném technickém stavu (např. nadměrně zkorodované, uvolněné, prasklé nebo chybějící dráty nebo zdeformovaný ráfek nebo snížená tuhost drátového kola způsobuje jeho nadměrnou házivost),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5.2.2.6</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Nepovolené úpravy nebo změny na ráfku nebo disku kola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5.2.2.6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Nepovolené změny konstrukce kola (např. opravy ve smyslu svařování, přidávání materiálů v oblasti ráfku nebo disku kolo, na základě lomů, prasklin nebo zjevného opotřebení).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44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5.2.3</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Pneumatiky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436"/>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5.2.3.1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Označení schválení typu, rozměry, index nosnosti nebo kategorie rychlosti pneumatiky není v souladu s požadavky a má vliv na bezpečný provoz vozidla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5.2.3.1.1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Typ pneumatiky, namontovaný na vozidle, nesouhlasí s údaji uvedenými v registru silničních vozidel.</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7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5.2.3.1.2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Maximální zatížení jednotlivé pneumatiky je překročeno ve vztahu k maximálnímu technicky přípustnému zatížení nápravy, stanovené výrobcem (údaj na identifikačním štítku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57"/>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5.2.3.1.3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Kategorie rychlosti pneumatiky je nižší, než je uvedena v registru silničních vozidel (konstrukční rychlost) nebo chybí informace řidiče (např. štítek) o snížené nejvyšší přípustné rychlosti, je-li informace vyžadována.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436"/>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5.2.3.1.4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Nesprávný způsob montáže pneumatiky (např. směrová pneumatika nebo umístění ventilku ve dvojité montáži).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430"/>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5.2.3.1.5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Pneumatika namontovaná na vozidle, není-li stanoveno jinak, není schválená / homologovaná nebo neodpovídá požadavkům homologace.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5.2.3.2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Pneumatiky na vozidle různé konstrukce (radiální / diagonální)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Pneumatiky na vozidle, nestanoví-li výrobce jinak, různé konstrukce.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5.2.3.3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Pneumatiky na téže nápravě různého typu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5.2.3.3.1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Pneumatiky na téže nápravě se vzájemně liší označením výrobce pneumatiky.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7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5.2.3.3.2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Pneumatiky na téže nápravě se vzájemně liší vyznačenou šířkou nebo průměrem nebo profilovým číslem.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41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5.2.3.3.3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Pneumatiky na téže nápravě se vzájemně liší druhem použití.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5.2.3.3.4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Pneumatiky na téže nápravě se vzájemně liší označeným indexem únosnosti.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5.2.3.3.5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Pneumatiky na téže nápravě se vzájemně liší označenou kategorií rychlosti.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5.2.3.4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Pneumatiky na téže nápravě nebo ve dvojité montáži jsou různé velikosti</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5.2.3.4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Vzájemný rozdíl vnějších průměrů jednotlivých nezatížených pneumatik na téže nápravě nebo ve dvojité montáži se zjevně vzájemně liší o více než 1,5 %.</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5.2.3.5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Jakékoli závažné poškození nebo proříznutí pneumatiky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5.2.3.5.1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Závažné poškození nebo proříznutí pneumatiky (např. v oblasti patky, boku, ramene, běhounu, obnažení kordu kostry, oddělování protektoru, vytrhávání pryže od běhounu, vyboulení, vznik obvodových trhlin).</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5.2.3.5.2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Poškození pneumatiky je natolik závažné,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5.2.3.6</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Hloubka vzorku pneumatiky není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5.2.3.6.1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Hloubka vzorku pneumatiky v hlavních dezénových drážkách nebo zářezech není v některé části šířky běhounu v souladu s požadavky.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5.2.3.6.2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Hloubka vzorku pneumatiky v hlavních dezénových drážkách nebo zářezech není v celé šířce běhounu některé části pneumatiky v souladu s požadavky.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39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5.2.3.7</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Pneumatika dře o jiné části vozidla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5.2.3.7.1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Pneumatika dře o jiné části vozidla (poškození pneumatiky).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5.2.3.7.2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Pneumatika dře o jiné části vozidla a tato závada bezprostředně ohrožuje bezpečnost jízdy vozidla nebo zvyšuje riziko vzniku požáru.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5.2.3.8</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Pneumatiky s obnoveným drážkováním nejsou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5.2.3.8.1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Obnovené drážkování pneumatiky provedeno na pneumatice, která není k tomu účelu schválena.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5.2.3.8.2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Obnovené drážkování pneumatiky není provedeno v souladu s požadavky výrobce neboje obnažena kordová vrstva nárazníku.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5.2.3.8.3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Obnovené drážkování pneumatiky způsobilo narušení nosné kostry pneumatiky.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7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5.2.3.9</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Systém monitorování tlaku v pneumatikách, je-li vyžadován, zjevně nefunguje správně, nebo nefunguje nebo chybí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5.2.3.9.1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Nepovinný systémem monitorování poklesu tlaku v pneumatikách zjevně nefunguje nebo nefunguje správně.</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5.2.3.9.2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je-li vyžadováno, není povinně vybaveno systémem monitorování poklesu tlaku v pneumatikách nebo systém zjevně nefunguje nebo nefunguje správně.</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5.2.3.10</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Rezervní kolo, je-li vyžadováno, chybí nebo je vadné nebo neodpovídá požadavkům výrobce nebo nejsou splněny požadavky pro alternativní náhradu rezervního kola jinými prostředky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5.2.3.10.1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Náhradní kolo chybí nebo je poškozené nebo neodpovídá požadavkům výrobce.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392"/>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5.2.3.10.2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které není vybaveno povinným náhradní kolem, nesplňuje požadavky pro jeho alternativní náhradu jinými prostředky (např. vozidlo nemá systém monitorování poklesu tlaku v každém kole nebo vozidlo nemá systém monitorování poklesu tlaku v každém kole společně se souhlasem výrobce vozidla nebo provozovatel vozidla nemá sjednanou asistenční smlouvu pro zajištění opravy poškozené pneumatiky nepřetržitě na celém území České republiky).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57"/>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5.2.3.11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Montáž obnovených pneumatik na vozidle není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5.2.3.11.2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Montáž obnovených pneumatik na přední nápravě autobusů třídy II a III nebo na přední nápravě u zásahového požárního automobilu není v souladu s požadavků.</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22"/>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5.3 Systém zavěšení náprav</w:t>
            </w:r>
          </w:p>
        </w:tc>
      </w:tr>
      <w:tr w:rsidR="009E3335" w:rsidRPr="006025A8" w:rsidTr="00637539">
        <w:trPr>
          <w:trHeight w:val="783"/>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5.3.1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Systém mechanického odpružení a stabilizátor</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vozidlo se umístí nad montážní jámu nebo na zvedák. Je možno použít zařízení ke kontrole vůlí kol.</w:t>
            </w:r>
          </w:p>
        </w:tc>
      </w:tr>
      <w:tr w:rsidR="009E3335" w:rsidRPr="006025A8" w:rsidTr="00637539">
        <w:trPr>
          <w:trHeight w:val="892"/>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5.3.1.1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 uchycení a/nebo spojení systému mechanického odpružení jsou nadměrné vůle nebo některé spojovací prvky jsou uvolněné nebo chybí nebo je uchycení, či spojení systému mechanického odpružení nespolehlivé nebo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5.3.1.1.1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pohyblivém uložení (pouzdra / čepy / silentbloky) systému mechanického odpružení jsou větší vůle než provozní nebo některé spojovací prvky (třmeny, svorníky) jsou uvolněné nebo spojení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pohyblivém uložení (pouzdra / čepy / silentbloky) systému mechanického odpružení jsou natolik velké vůle nebo spojení mechanického odpružení je natolik nespolehlivé,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5.3.1.2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Některá část systému mechanického odpružení je poškozená nebo nadměrně opotřebovaná nebo nadměrně zkorodovaná</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5.3.1.2.1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Některá část systému mechanického odpružení je poškozená opotřebovaná nebo nadměrně zkorodovaná.</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5.3.1.2.2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Pružné dorazy pérování poškozené tak, že neplní svoji funkci nebo chybí nebo dorazy progresivního pérování nadměrně opotřebované (probroušené) nebo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5.3.1.2.3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Některá část systému mechanického odpružení je v natolik zhoršeném technickém stavu (např. poškozená, opotřebovaná nebo zkorodovaná),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25"/>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5.3.1.3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Některá část systému mechanického odpružení je prasklá nebo chybí nebo systém mechanického odpružení není spolehlivý nebo nefunguje správně</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5.3.1.3.1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Některá součást listového pera je prasklá nebo pružící element je nadměrně opotřebený nebo poškozený, ale systém mechanického odpružení je funkční.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5.3.1.3.2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Systém mechanického odpružení není funkční nebo nefunguje správně z důvodu chybějící nebo poškozené pružící části (listové pero / pružina / torzní tyč / pružící elementy).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8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5.3.1.4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 uchycení a/nebo spojení zařízení stabilizátoru jsou nadměrné vůle nebo některé spojovací prvky jsou uvolněné nebo chybí, nebo uchycení, či spojení součástí stabilizátoru není spolehlivé nebo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5.3.1.4.1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pohyblivém uložení (pouzdra / čepy / silentbloky / tyčky s kulovými čepy) zařízení stabilizátoru jsou větší vůle než provozní nebo některé spojovací prvky jsou uvolněné, prasklé nebo chybí nebo spojení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0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5.3.1.4.2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Spojení nebo upevnění součástí stabilizátoru je natolik nespolehlivé (spojovací prvky uvolněné, prasklé nebo chybí) nebo v pohyblivém uložení stabilizátoru (pouzdra / čepy / silentbloky / tyčky s kulovými čepy) jsou natolik velké vůle,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5.3.1.5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Některá část stabilizátoru je poškozená nebo nadměrně zkorodovaná a stabilizátor není spolehlivý nebo některá část stabilizátoru je prasklá a stabilizátor neplní svoji funkci</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5.3.1.5.1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Některá část stabilizátoru je poškozená nebo nadměrně zkorodovaná (např. úchyty) a tato závada ovlivňuje spolehlivost funkce stabilizátoru.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80"/>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5.3.1.5.2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Stabilizátor je natolik poškozený (některá část stabilizátoru je prasklá nebo není upevněná), že stabilizátor neplní svoji funkci.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25"/>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5.3.1.6</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Nebezpečná úprava v systému mechanického odpružení nebo stabilizátoru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5.3.1.6.1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 xml:space="preserve">Nebezpečná úprava neschválená změna v systému mechanického odpružení nebo stabilizátoru, která ovlivňuje </w:t>
            </w:r>
            <w:r w:rsidRPr="006025A8">
              <w:rPr>
                <w:rStyle w:val="Zkladntext265pt"/>
                <w:rFonts w:ascii="Times New Roman" w:hAnsi="Times New Roman" w:cs="Times New Roman"/>
                <w:color w:val="auto"/>
                <w:sz w:val="24"/>
                <w:szCs w:val="24"/>
              </w:rPr>
              <w:lastRenderedPageBreak/>
              <w:t>spolehlivost funkce systému nebo provozní vlastnosti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lastRenderedPageBreak/>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5.3.1.6.2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Nebezpečná úprava nebo neschválená změna v systému mechanického odpružení nebo stabilizátoru, která bezprostředně ohrožuje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2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5.3.2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Tlumiče pérování</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vozidlo se umístí nad montážní jámu nebo na zvedák.</w:t>
            </w:r>
          </w:p>
        </w:tc>
      </w:tr>
      <w:tr w:rsidR="009E3335" w:rsidRPr="006025A8" w:rsidTr="00637539">
        <w:trPr>
          <w:trHeight w:val="124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5.3.2.1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 uchycení tlumiče pérování jsou nadměrné vůle nebo některé spojovací prvky jsou uvolněné nebo jsou prasklé nebo chybí nebo uchycení tlumiče pérování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upevnění tlumiče pérování jsou větší vůle než provozní nebo některé spojovací prvky jsou uvolněné, prasklé nebo chybí nebo upevnění tlumiče pérování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17"/>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5.3.2.2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Tlumič pérování je poškozený nebo netěsný nebo zjevně nefunguje nebo chybí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5.3.2.2.2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Tlumič pérování chybí nebo z něj vytéká kapalina nebo je poškozený tak, že zjevně nefunguje.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77"/>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5.3.3</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Systém nezávislého zavěšení kol</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vozidlo se umístí nad montážní jámu nebo na zvedák. Je možno použít zařízení ke kontrole vůlí kol.</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5.3.3.1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 uchycení systému nezávislého zavěšení kol jsou nadměrné vůle nebo některé spojovací prvky jsou uvolněné nebo chybí nebo je uchycení systému nezávislého zavěšení kol nespolehlivé nebo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5.3.3.1.1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systému zavěšení kol (např. čepy / pouzdra / silentbloky) jsou větší vůle než provozní nebo některé spojovací prvky jsou uvolněné.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40"/>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5.3.3.1.2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systému zavěšení kol (např. čepy / pouzdra / silentbloky) jsou natolik velké vůle nebo spojovací prvky (např. šrouby, matice) jsou natolik nespolehlivé,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97"/>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5.3.3.2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Poškozená, popraskaná nebo nadměrně zkorodovaná část systému nezávislého zavěšení kol</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5.3.3.2.2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Některá část systému zavěšení kol (např. ramena) je poškozená, popraskaná nebo nadměrně zkorodovaná.</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3"/>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5.3.3.2.3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Některá část systému zavěšení kol je v natolik zhoršeném technickém stavu (např. je deformovaná, popraskaná nebo nadměrně zkorodovaná),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42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5.3.3.3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Nebezpečná úprava v systému nezávislého zavěšení kol</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5.3.3.3.1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Nebezpečná úprava nebo neschválená změna v systému zavěšení kol, která ovlivňuje spolehlivost funkce systému nebo provozní vlastnosti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436"/>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5.3.3.3.2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Nebezpečná úprava nebo neschválená změna v systému zavěšení kol, která bezprostředně ohrožuje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77"/>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5.3.4</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Hnací hřídele kol</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vozidlo se umístí nad montážní jámu nebo na zvedák. Je možno použít zařízení ke kontrole vůlí kol.</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5.3.4.1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Nadměrné opotřebení kloubového spojení hnacího hřídele kol (poloosy)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5.3.4.1.1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Opotřebení kloubového spojení hnacího hřídele kol (poloosy), které ovlivňuje spolehlivost funkce spojení nebo provozní vlastnosti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5.3.4.1.2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kloubovém spojení hnacího hřídele kol (poloosy) je natolik velká vůle,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5.3.4.2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Prachovka na hnacím hřídeli kola (poloose) chybí nebo je ve výrazně zhoršeném stavu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5.3.4.2.1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Prachovka na hnacím hřídeli kola (poloose) je prasklá, avšak nedochází k úniku maziva.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5.3.4.2.2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Prachovka na hnacím hřídeli kola (poloose) je chybně upevněna nebo poškozená tak, že neplní svoji funkci a dochází k úniku maziva nebo prachovka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77"/>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5.3.5</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Pneumatické / hydropneumatické odpružení</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vozidlo se umístí nad montážní jámu nebo na zvedák. Je možno použít zařízení ke kontrole vůlí kol.</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5.3.5.1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 xml:space="preserve">Systém pneumatického </w:t>
            </w:r>
            <w:r w:rsidRPr="006025A8">
              <w:rPr>
                <w:rStyle w:val="Zkladntext265pt"/>
                <w:rFonts w:ascii="Times New Roman" w:hAnsi="Times New Roman" w:cs="Times New Roman"/>
                <w:color w:val="auto"/>
                <w:sz w:val="24"/>
                <w:szCs w:val="24"/>
              </w:rPr>
              <w:t xml:space="preserve">/ </w:t>
            </w:r>
            <w:r w:rsidRPr="006025A8">
              <w:rPr>
                <w:rStyle w:val="Zkladntext265ptTun"/>
                <w:rFonts w:ascii="Times New Roman" w:hAnsi="Times New Roman" w:cs="Times New Roman"/>
                <w:color w:val="auto"/>
                <w:sz w:val="24"/>
                <w:szCs w:val="24"/>
              </w:rPr>
              <w:t>hydropneumatického odpružení není funkční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5.3.5.1.1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Systém pneumatického / hydropneumatického odpružení není funkční, ale tato závada bezprostředně neohrožuje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430"/>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5.3.5.1.2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Nefunkční systém pneumatického / hydropneumatického odpružení bezprostředně ohrožuje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97"/>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5.3.5.2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 xml:space="preserve">Některá část systému pneumatického </w:t>
            </w:r>
            <w:r w:rsidRPr="006025A8">
              <w:rPr>
                <w:rStyle w:val="Zkladntext265pt"/>
                <w:rFonts w:ascii="Times New Roman" w:hAnsi="Times New Roman" w:cs="Times New Roman"/>
                <w:color w:val="auto"/>
                <w:sz w:val="24"/>
                <w:szCs w:val="24"/>
              </w:rPr>
              <w:t xml:space="preserve">/ </w:t>
            </w:r>
            <w:r w:rsidRPr="006025A8">
              <w:rPr>
                <w:rStyle w:val="Zkladntext265ptTun"/>
                <w:rFonts w:ascii="Times New Roman" w:hAnsi="Times New Roman" w:cs="Times New Roman"/>
                <w:color w:val="auto"/>
                <w:sz w:val="24"/>
                <w:szCs w:val="24"/>
              </w:rPr>
              <w:t>hydropneumatického odpružení je nadměrně opotřebovaná nebo poškozená (např. měchy, vlnovce) nebo nadměrně zkorodovaná nebo chybí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5.3.5.2.2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Některá část systému pneumatického / hydropneumatického odpružení je poškozená, popraskaná nebo nadměrně zkorodovaná.</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1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5.3.5.2.3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Některá část systému pneumatického / hydropneumatického odpružení je v natolik zhoršeném technickém stavu (např. poškozená, deformovaná, popraskaná nebo nadměrně zkorodovaná),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90"/>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5.3.5.3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Únik média ze systému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5.3.5.3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Ze systému pneumatického / hydropneumatického odpružení uniká médium (vzduch / olej).</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1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5.3.5.4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Některé spojovací prvky v systému pneumatického / hydropneumatického odpružení jsou uvolněné nebo chybí nebo nejsou spolehlivé nebo uchycení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5.3.5.4.1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Některé spojovací prvky v systému pneumatického / hydropneumatického odpružení jsou uvolněné, prasklé nebo chybí nebo upevnění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5.3.5.4.2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Upevnění nebo spojení systému pneumatického / hydropneumatického odpružení je natolik nespolehlivé (např. spojovací prvky uvolněné, prasklé nebo chybí),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892"/>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5.3.5.5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Ovládací nebo snímací zařízení nastavení výšky vozidla není funkční nebo je zařízení poškozeno nebo chybně seřízeno a tento stav ovlivňuje bezpečný provoz vozidla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5.3.5.5.1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Ovládací nebo snímací zařízení nastavení výšky vozidla systému pneumatického / hydropneumatického odpružení je poškozeno nebo je zjevně chybně seřízeno, ale tato závada bezprostředně neohrožuje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5.3.5.5.2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Ovládací nebo snímací zařízení nastavení výšky vozidla systému pneumatického / hydropneumatického odpružení je zjevně chybně seřízeno nebo je natolik poškozeno, že není funkční a tato závada bezprostředně ohrožuje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25"/>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5.3.5.6</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 xml:space="preserve">Nebezpečná úprava v systému pneumatického </w:t>
            </w:r>
            <w:r w:rsidRPr="006025A8">
              <w:rPr>
                <w:rStyle w:val="Zkladntext265pt"/>
                <w:rFonts w:ascii="Times New Roman" w:hAnsi="Times New Roman" w:cs="Times New Roman"/>
                <w:color w:val="auto"/>
                <w:sz w:val="24"/>
                <w:szCs w:val="24"/>
              </w:rPr>
              <w:t xml:space="preserve">/ </w:t>
            </w:r>
            <w:r w:rsidRPr="006025A8">
              <w:rPr>
                <w:rStyle w:val="Zkladntext265ptTun"/>
                <w:rFonts w:ascii="Times New Roman" w:hAnsi="Times New Roman" w:cs="Times New Roman"/>
                <w:color w:val="auto"/>
                <w:sz w:val="24"/>
                <w:szCs w:val="24"/>
              </w:rPr>
              <w:t>hydropneumatického odpružení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5.3.5.6.1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Nebezpečná úprava nebo neschválená změna v systému pneumatického / hydropneumatického odpružení, která ovlivňuje spolehlivost funkce systému nebo provozní vlastnosti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5.3.5.6.2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Nebezpečná úprava nebo neschválená změna v systému pneumatického / hydropneumatického odpružení, která bezprostředně ohrožuje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22"/>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 PODVOZEK A ČÁSTI PŘIPEVNĚNÉ K PODVOZKU</w:t>
            </w:r>
          </w:p>
        </w:tc>
      </w:tr>
      <w:tr w:rsidR="009E3335" w:rsidRPr="006025A8" w:rsidTr="00637539">
        <w:trPr>
          <w:trHeight w:val="622"/>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 Podvozek nebo rám a části k nim připojené</w:t>
            </w:r>
          </w:p>
        </w:tc>
      </w:tr>
      <w:tr w:rsidR="009E3335" w:rsidRPr="006025A8" w:rsidTr="00637539">
        <w:trPr>
          <w:trHeight w:val="77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Celkový stav podvozku nebo rámu a částí k nim připojených</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vozidlo se umístí nad montážní jámu nebo na zvedák.</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Praskliny nebo deformace jakékoliv části konstrukčního prvku rámu nebo pomocného rámu nebo jiné nosné konstrukce vozidla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6.1.1.1.1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Zjevné deformace, praskliny nebo lomy rámu, pomocného rámu nebo jiné nosné konstrukce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Rám nebo pomocný rám je v tak zhoršeném technickém stavu (např. nadměrné deformace, praskliny nebo zlomy),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90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Některé spojovací prvky nebo výstužné desky rámu jsou uvolněné nebo prasklé nebo chybí nebo jsou nespolehlivé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6.1.1.2.2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Některé spojovací prvky (šrouby, nýty, sváry) nebo výstužné desky rámu jsou zjevně uvolněné, prasklé nebo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6.1.1.2.3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Spojení rámu nebo pomocného rámu je natolik nespolehlivé (spojovací prvky nebo výstužné desky rámu jsou zjevně uvolněné, poškozené, prasklé nebo chybí),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97"/>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6.1.1.3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Nadměrná koroze jakékoli části konstrukčního prvku samonosné karosérie nebo rámu nebo pomocného rámu vozidla, která má vliv na pevnost konstrukce vozidla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6.1.1.3.2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Koroze části rámu nebo pomocného rámu vozidla, která narušuje celkovou pevnost a spolehlivost konstrukce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29"/>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6.1.1.3.3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Pevnost rámu nebo pomocného rámu vozidla je natolik narušena korozí, že je zjevně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93"/>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6.1.1.4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Nebezpečná úprava rámu nebo samonosné karosérie</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Nebezpečná úprava rámu, která neodpovídá požadavkům výrobce nebo ovlivňuje celkovou pevnost konstrukce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22"/>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Výfukový systém</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vozidlo se umístí nad montážní jámu nebo na zvedák.</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Výfukový systém netěsný</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6.1.2.1.2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Výfukový systém zjevně netěsný.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039"/>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6.1.2.2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Některá část výfukového systému je nedostatečně uchycena nebo poškozena nebo chybí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6.1.2.2.2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Některá část výfukového systému je nedostatečně upevněna nebo upevnění výfukového systému neodpovídá požadavkům a tato závada má vliv na funkci systému.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6.1.2.2.3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Některá část výfukového systému je poškozena, změněna nebo chybí a tato závada má vliv na funkci systému.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6.1.2.3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Výfukové plyny z motoru nebo z nezávislého topení se zjevně dostávají do kabiny nebo do prostoru pro cestující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6.1.2.3.1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Nevhodné vyústění nebo netěsnost výfukového systému motoru nebo nezávislého topení, které může způsobit pronikání (např. podlahou) výfukových plynů do kabiny nebo do prostoru pro cestující.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6.1.2.3.2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Výfukové plyny z motoru nebo z nezávislého topení se zjevně dostávají do kabiny nebo do prostoru pro cestující, ohrožení zdraví osob ve vozidle.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6.1.2.4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Změna nebo úprava části výfukového systému nebo použitý náhradní výfukový systém není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6.1.2.4.1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Zjevný zásah do výfukového systému, který není v souladu s požadavky (např. ovlivňující funkci nebo bezpečnost).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6.1.2.4.2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Označení dílů výfukového systému, je-li vyžadováno, chybí nebo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7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6.1.3</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Palivová nádrž a potrubí (včetně palivové nádrže a potrubí pro vytápění)</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vozidlo se umístí nad montážní jámu nebo na zvedák. V případě systémů LPG / CNG / LNG se použije zařízení pro detekci úniku plynu. Stanoví-li tak výrobce, jde-li o vozidlo vybavené motorem na alternativní pohon, musí mít vozidlo demontované kryty palivových nádrží.</w:t>
            </w:r>
          </w:p>
        </w:tc>
      </w:tr>
      <w:tr w:rsidR="009E3335" w:rsidRPr="006025A8" w:rsidTr="00637539">
        <w:trPr>
          <w:trHeight w:val="39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6.1.3.1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Nádrž je nadměrně poškozená nebo je netěsná nebo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6.1.3.1.1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Palivová nádrž je poškozená tak, že je zjevně netěsná.</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106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6.1.3.1.2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Palivová nádrž určená pro pohon / vytápění vozidla neodpovídá požadavkům (homologace) nebo nestanovil-li výrobce jinak, staří palivové nádrže na LPG / CNG překračuje stanovenou dobu nebo nejsou na vozidle demontovány kryty palivových nádrží, pokud tak stanovil výrobce u vozidla vybaveného motorem na alternativní palivo.</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6.1.3.1.3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 palivové nádrže na kapalná paliva dochází k úniku paliva.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6.1.3.1.4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Do kabiny nebo prostoru pro cestující unikají plynné výpary z netěsné palivové nádrže na kapalná paliva.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25"/>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lastRenderedPageBreak/>
              <w:t>6.1.3.2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Některé prvky systému uchycení nádrže ve vozidle jsou uvolněné nebo poškozené nebo prasklé nebo chybí nebo jsou nespolehlivé nebo montáž nádrže ve vozidle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6.1.3.2.1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Upevnění palivové nádrže ve vozidle je uvolněné, poškozené nebo spojovací prvky / úchyty chybí nebo upevnění nádrže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6.1.3.2.2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Způsob montáže z hlediska umístění palivové nádrže ve vozidle neodpovídá požadavkům (např. přídavné nádrže nebo nádrže na vodík / LPG / CNG - pohon / vytápění).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6.1.3.2.3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Upevnění palivové nádrže ve vozidle je natolik nespolehlivé (např. spojovací prvky /úchyty uvolněné, poškozené nebo chybí), že je bezprostředně ohrožena bezpečnost jízdy vozidla nebo provoz na pozemních komunikacích.</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3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6.1.3.3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Víčko plnicího hrdla palivové nádrže chybí nebo je netěsné nebo neodpovídá požadavkům, nebo je-li vyžadováno, nelze víčko uzamknout</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6.1.3.3.1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Víčko plnicího hrdla palivové nádrže je netěsné nebo neodpovídá požadavkům, nebo je-li vyžadováno, nelze víčko uzamknout nebo víčko palivové nádrže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41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6.1.3.3.2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Dochází k úniku paliva plnicím hrdlem palivové nádrže.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911"/>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6.1.3.4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Ventil palivové nádrže, pokud je požadován, nefunguje správně nebo chybí nebo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6.1.3.4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Ventil palivové nádrže, je-li vyžadován, zjevně nefunguje správně nebo chybí nebo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6.1.3.5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 xml:space="preserve">Palivové potrubí </w:t>
            </w:r>
            <w:r w:rsidRPr="006025A8">
              <w:rPr>
                <w:rStyle w:val="Zkladntext265pt"/>
                <w:rFonts w:ascii="Times New Roman" w:hAnsi="Times New Roman" w:cs="Times New Roman"/>
                <w:color w:val="auto"/>
                <w:sz w:val="24"/>
                <w:szCs w:val="24"/>
              </w:rPr>
              <w:t xml:space="preserve">/ </w:t>
            </w:r>
            <w:r w:rsidRPr="006025A8">
              <w:rPr>
                <w:rStyle w:val="Zkladntext265ptTun"/>
                <w:rFonts w:ascii="Times New Roman" w:hAnsi="Times New Roman" w:cs="Times New Roman"/>
                <w:color w:val="auto"/>
                <w:sz w:val="24"/>
                <w:szCs w:val="24"/>
              </w:rPr>
              <w:t xml:space="preserve">hadice jsou poškozené nebo nadměrně zkorodované nebo netěsné nebo spojovací prvky palivového potrubí </w:t>
            </w:r>
            <w:r w:rsidRPr="006025A8">
              <w:rPr>
                <w:rStyle w:val="Zkladntext265pt"/>
                <w:rFonts w:ascii="Times New Roman" w:hAnsi="Times New Roman" w:cs="Times New Roman"/>
                <w:color w:val="auto"/>
                <w:sz w:val="24"/>
                <w:szCs w:val="24"/>
              </w:rPr>
              <w:t xml:space="preserve">/ </w:t>
            </w:r>
            <w:r w:rsidRPr="006025A8">
              <w:rPr>
                <w:rStyle w:val="Zkladntext265ptTun"/>
                <w:rFonts w:ascii="Times New Roman" w:hAnsi="Times New Roman" w:cs="Times New Roman"/>
                <w:color w:val="auto"/>
                <w:sz w:val="24"/>
                <w:szCs w:val="24"/>
              </w:rPr>
              <w:t>hadic jsou poškozené nebo nadměrně zkorodované nebo nejsou spolehlivé nebo neodpovídají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6.1.3.5.1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Palivové potrubí / hadice nebo jejich spojovací prvky (spony) jsou poškozené, ale tato závada nemá vliv na spolehlivost a těsnost systému.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6.1.3.5.2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Palivové potrubí / hadice je netěsné nebo poškozené nebo zjevná koroze palivového potrubí / spojovacích prvků (spon) má vliv na spolehlivost a těsnost systému.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6.1.3.5.3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nízkotlaké části systému pohonu / vytápění vozidla použito nevhodné palivové potrubí / hadice, které neodpovídá požadavkům nebo způsob spojení palivového potrubí / hadic je nespolehlivé, uvolněné nebo neodpovídá požadavkům (např. u LPG / CNG).</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6.1.3.5.4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 netěsného palivového potrubí / hadice nebo jejich spojení dochází k úniku paliva.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1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6.1.3.5.5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 netěsného plynového potrubí / hadice nebo spojem systému pohonu / vytápění na LPG / CNG uniká plyn (z nízkotlaké / vysokotlaké části).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6.1.3.6</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 xml:space="preserve">Uchycení palivového potrubí </w:t>
            </w:r>
            <w:r w:rsidRPr="006025A8">
              <w:rPr>
                <w:rStyle w:val="Zkladntext265pt"/>
                <w:rFonts w:ascii="Times New Roman" w:hAnsi="Times New Roman" w:cs="Times New Roman"/>
                <w:color w:val="auto"/>
                <w:sz w:val="24"/>
                <w:szCs w:val="24"/>
              </w:rPr>
              <w:t xml:space="preserve">/ </w:t>
            </w:r>
            <w:r w:rsidRPr="006025A8">
              <w:rPr>
                <w:rStyle w:val="Zkladntext265ptTun"/>
                <w:rFonts w:ascii="Times New Roman" w:hAnsi="Times New Roman" w:cs="Times New Roman"/>
                <w:color w:val="auto"/>
                <w:sz w:val="24"/>
                <w:szCs w:val="24"/>
              </w:rPr>
              <w:t xml:space="preserve">hadic je uvolněné nebo je nespolehlivé nebo neodpovídá požadavkům nebo způsob montáže palivového potrubí </w:t>
            </w:r>
            <w:r w:rsidRPr="006025A8">
              <w:rPr>
                <w:rStyle w:val="Zkladntext265pt"/>
                <w:rFonts w:ascii="Times New Roman" w:hAnsi="Times New Roman" w:cs="Times New Roman"/>
                <w:color w:val="auto"/>
                <w:sz w:val="24"/>
                <w:szCs w:val="24"/>
              </w:rPr>
              <w:t xml:space="preserve">/ </w:t>
            </w:r>
            <w:r w:rsidRPr="006025A8">
              <w:rPr>
                <w:rStyle w:val="Zkladntext265ptTun"/>
                <w:rFonts w:ascii="Times New Roman" w:hAnsi="Times New Roman" w:cs="Times New Roman"/>
                <w:color w:val="auto"/>
                <w:sz w:val="24"/>
                <w:szCs w:val="24"/>
              </w:rPr>
              <w:t>hadic ve vozidle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6.1.3.6.1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Upevnění palivového potrubí je uvolněné, ale tato závada nemá vliv na spolehlivost systému.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6.1.3.6.2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Upevnění palivového potrubí / hadic je uvolněné, nespolehlivé nebo způsob montáže palivového potrubí / hadic neodpovídá požadavkům a tato závada má vliv na bezpečnost nebo spolehlivost systému.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6.1.3.7</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Nebezpečí požáru z důvodu hromadění paliva nebo maziva nebo jiného hořlavého materiálu v motorovém prostoru nebo palivové potrubí nebo nádrž je nedostatečně tepelně chráněna od výfukového systému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6.1.3.7.1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 důvodu hromadění maziva v motorovém prostoru (např. spodní kryt motoru) hrozí nebezpečí vzniku požáru.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6.1.3.7.2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Zařízení, které tepelně chrání nádrž / palivové potrubí od výfukového systému (tepelný štít), je-li zařízení vyžadováno, je poškozené tak, že není zařízení dostatečně funkční.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2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6.1.3.7.3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 důvodu nashromážděného množství paliva, nebo jiného hořlavého materiálu v motorovém prostoru (např. spodní kryt motoru) nebo z důvodu nefunkčního nebo chybějícího zařízení, které tepelně chrání nádrž / palivové potrubí od výfukového systému (tepelný štít), je-li zařízení vyžadováno, hrozí bezprostřední nebezpečí vzniku požáru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6.1.3.7.4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Systém LPG/CNG/LNG nebo vodíkový systém není v souladu s požadavky, některá z částí systému je vadná.</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6.1.3.8</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Montáž systému pohonu na vodík nebo na LPG nebo na CNG do vozidla není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6.1.3.8.1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Montáž systému pohonu na vodík / LPG / CNG ve vozidle není uvedena v registru silničních vozidel (neschválená přestavba).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6.1.3.8.2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Způsob montáže systému pohonu na vodík / LPG / CNG do vozidla není v souladu s požadavky.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6.1.3.8.3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Některý komponent systému pohonu na vodík / LPG / CNG je poškozený (např. plynotěsná skřínka), chybí, není funkční nebo neodpovídá požadavkům homologace.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6.1.3.8.4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Způsob montáže systému pohonu na vodík/LPG/CNG ve vozidle je v rozporu s požadavky na bezpečnost a bezprostředně ohrožuje život a zdraví přepravovaných osob, bezpečnost jízdy vozidla nebo provoz na pozemních komunikacích.</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77"/>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6.1.3.8.5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Do kabiny nebo do prostoru pro cestující uniká plyn ze systému pohonu na LPG/CNG.</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3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6.1.3.8.6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je-li vyžadováno, není označeno předepsaným štítkem označující montáž systému pohonu na LPG / CNG/ vodík nebo označení na vozidle je poškozené nebo není dostatečně viditelné.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6.1.3.9</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 xml:space="preserve">Montáž systému nezávislého vytápění na LPG </w:t>
            </w:r>
            <w:r w:rsidRPr="006025A8">
              <w:rPr>
                <w:rStyle w:val="Zkladntext265pt"/>
                <w:rFonts w:ascii="Times New Roman" w:hAnsi="Times New Roman" w:cs="Times New Roman"/>
                <w:color w:val="auto"/>
                <w:sz w:val="24"/>
                <w:szCs w:val="24"/>
              </w:rPr>
              <w:t xml:space="preserve">/ </w:t>
            </w:r>
            <w:r w:rsidRPr="006025A8">
              <w:rPr>
                <w:rStyle w:val="Zkladntext265ptTun"/>
                <w:rFonts w:ascii="Times New Roman" w:hAnsi="Times New Roman" w:cs="Times New Roman"/>
                <w:color w:val="auto"/>
                <w:sz w:val="24"/>
                <w:szCs w:val="24"/>
              </w:rPr>
              <w:t>CNG ve vozidle není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6.1.3.9.2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Způsob montáže systému nezávislého vytápění na kapalná / plynná paliva do vozidla není v souladu s požadavky.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6.1.3.9.3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Některý komponent systému nezávislého vytápění na LPG/CNG je poškozený, chybí, není funkční nebo neodpovídá požadavkům homologace.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6.1.3.9.4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 xml:space="preserve">Způsob montáže systému nezávislého vytápění na kapalná / plynná paliva ve vozidle je v rozporu s požadavky na </w:t>
            </w:r>
            <w:r w:rsidRPr="006025A8">
              <w:rPr>
                <w:rStyle w:val="Zkladntext265pt"/>
                <w:rFonts w:ascii="Times New Roman" w:hAnsi="Times New Roman" w:cs="Times New Roman"/>
                <w:color w:val="auto"/>
                <w:sz w:val="24"/>
                <w:szCs w:val="24"/>
              </w:rPr>
              <w:lastRenderedPageBreak/>
              <w:t>bezpečnost.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lastRenderedPageBreak/>
              <w:t>C</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6.1.3.9.5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Do kabiny nebo do prostoru pro cestující unikají plynné výpary / plyny LPG / CNG ze systému nezávislého vytápění (kapalná / plynná paliva).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83"/>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6.1.4</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Nárazníky, boční ochrana a zařízení ochrany proti podjetí zezadu</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12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6.1.4.1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Zařízení ochrany proti podjetí zezadu nebo boční ochrany nebo nárazník, je-li vyžadován, chybí nebo systému neplní svůj účel nebo zjevně není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6.1.4.1.2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Zařízení ochrany proti podjetí zezadu, boční ochrana, nárazník, je-li vyžadován, chybí, je neúplný nebo některá část zařízení je poškozená tak, že zařízení neplní svůj účel nebo konstrukce zařízení nebo jeho montáž na vozidle není v souladu s požadavky.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6.1.4.2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Chybí bezpečné zakončení (krytky) ostrých nebo náběžných hran nebo některá část systému je prasklá nebo nadměrně deformovaná nebo není úplná a může při kontaktu nebo letmém dotyku způsobit zranění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6.1.4.2.1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zařízení ochrany proti podjetí zezadu, boční ochrany nebo nárazníku, chybí bezpečné zakončení ostrých nebo náběžných hran (krytky) nebo zařízení je deformované, prasklé, neúplné nebo je poškozené natolik, že může způsobit zachycení osob (nebezpečné hrany).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167"/>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6.1.4.2.2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Zařízení ochrany proti podjetí zezadu, boční ochrana nebo nárazník je v tak zhoršeném technickém stavu (uvolněný, prasklý, deformovaný, vyhnutý do strany), že bezprostředně hrozí jeho upadnutí nebo zachycení osob (nebezpečné hrany).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1571"/>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6.1.4.3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Některé spojovací prvky systému ochrany proti podjetí zezadu nebo boční ochrany nebo nárazníku jsou uvolněné nebo chybí nebo uchycení systému na vozidle je uvolněné nebo není spolehlivé nebo způsob upevnění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6.1.4.3.2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Některé spojovací prvky zařízení ochrany proti podjetí zezadu, boční ochrany nebo nárazníku jsou uvolněné nebo chybí nebo upevnění zařízení na vozidle je uvolněné nebo není spolehlivé nebo neodpovídá požadavkům a tato závada ovlivňuje jeho funkci nebo bezpečnost.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6.1.5</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Nosič rezervního kola (je-li na vozidle)</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6.1.5.1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Nosič rezervního kola poškozen nebo není úplný nebo neplní svoji funkci nebo nespolehlivé zajištění nosiče proti samovolnému sklopení náhradního kola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6.1.5.1.1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Nosič náhradního kola poškozený, avšak tato závada nemá vliv na jeho funkci nebo spolehlivost.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6.1.5.1.2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Nosič náhradního kola poškozený, neúplný nebo není funkční.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6.1.5.1.3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Nefunkční zajištění nosiče proti samovolnému sklopení náhradního kola.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6.1.5.2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Nosič rezervního kola má praskliny nebo je nespolehlivý</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6.1.5.2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Nosič náhradního kola má praskliny neboje nespolehlivě upevněn.</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4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6.1.5.3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Rezervní kolo není k nosiči spolehlivě uchyceno a mohlo by spadnout nebo</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rezervní kolo není v zavazadlovém prostoru spolehlivě uchyceno a může se pohybovat</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6.1.5.3.1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Náhradní kolo není spolehlivě upevněno v prostoru pro náhradní kolo nebo náhradní kolo není spolehlivě upevněno na jiném místě vozidla (např. při instalaci toroidní nádrže na LPG).</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29"/>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6.1.5.3.2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Náhradní kolo není spolehlivě upevněno k nosiči náhradního kola a bezprostředně hrozí jeho upadnutí na vozovku.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83"/>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6.1.6</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Mechanické spojovací zařízení a tažné zařízení</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opotřebení a správné funkce se zvláštním ohledem na veškerá instalovaná bezpečnostní zařízení s použitím měřidla v souladu se stanovenou metodikou.</w:t>
            </w:r>
          </w:p>
        </w:tc>
      </w:tr>
      <w:tr w:rsidR="009E3335" w:rsidRPr="006025A8" w:rsidTr="00637539">
        <w:trPr>
          <w:trHeight w:val="12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6.1.6.1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Montáž spojovacího zařízení není uvedena v dokumentaci vozidla nebo neodpovídá požadavkům nebo spojovací zařízení není schváleného typu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6.1.6.1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Montáž spojovacího zařízení není uvedena v předložené dokumentaci k vozidlu nebo montáž neodpovídá požadavkům (např. výrobce / technickým požadavkům) nebo spojovací zařízení, není-li stanoveno jinak, není schváleného provedení.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6.1.6.2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Některá část spojovacího zařízení poškozená nebo deformovaná nebo prasklá</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6.1.6.2.1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Poškození, praskliny nebo deformace některé části spojovacího zařízení (pouze samostatné tažné vozidlo).</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6.1.6.2.2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Poškození, praskliny nebo deformace některých částí spojovacího zařízení u jízdní soupravy.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3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6.1.6.3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Některá část spojovacího zařízení nadměrně opotřebovaná</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6.1.6.3.1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Zjevně nadměrné opotřebení některé části spojovacího zařízení.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8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6.1.6.3.2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Opotřebení některých částí spojovacího zařízení u jízdní soupravy je v natolik zhoršeném technickém stavu, že je bezprostředně ohrožena bezpečnost silničního provozu (rozpojení jízdní soupravy).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6.1.6.3.3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Ke kontrole není předložena příslušná část odnímatelného spojovacího zařízení tažného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6.1.6.4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Uchycení spojovacího zařízení vadné nebo nespolehlivé nebo uchycení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6.1.6.4.1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Upevnění spojovacího zařízení vadné, uvolněné, nespolehlivé nebo upevnění spojovacího zařízení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6.1.6.4.2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Upevnění některých částí spojovacího zařízení jízdní soupravy je natolik nespolehlivé, že je bezprostředně ohrožena bezpečnost jízdy jízdní soupravy.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89"/>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6.1.6.5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Jakékoliv zajištění proti neúmyslnému rozpojení, je-li vyžadováno, chybí nebo je poškozeno nebo nefunguje správně nebo není spolehlivé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6.1.6.5.1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Zajištění proti neúmyslnému rozpojení spojovacího zařízení (pojistka), jeli vyžadováno, chybí, je poškozeno, nefunguje správně nebo není spolehlivé.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6.1.6.5.2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Bezpečnostní zajištění při neúmyslném rozpojení jízdní soupravy (zajišťovací lanko, řetěz), je-li vyžadováno, chybí nebo neodpovídá požadavkům, je poškozené nebo je nadměrně zkorodované a z tohoto důvodu není spolehlivé.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6.1.6.6</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Jakýkoliv indikátor pro indikaci uzavření spojovacího zařízení, je-li vyžadován, nefunguje správně</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6.1.6.6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Indikátor pro indikaci uzavření spojovacího zařízení, je-li vyžadován, nefunguje správně.</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lastRenderedPageBreak/>
              <w:t>6.1.6.7</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Spojovací zařízení zakrývá registrační značku nebo předepsané osvětlení vozidla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6.1.6.7.2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Spojovací zařízení zakrývá registrační značku nebo předepsané osvětlení vozidla a tato závada ovlivňuje podstatným způsobem viditelnost předepsaného osvětlení nebo viditelnost nebo čitelnost tabulky registrační značky.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6.1.6.8</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Nebezpečná úprava spojovacího zařízení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6.1.6.8.1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Nebezpečná úprava spojovacího zařízení, která má vliv na spolehlivost spojení vozidel.</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6.1.6.8.2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Nebezpečná úprava spojovacího zařízení, která bezprostředně ohrožuje bezpečnost spojení jízdní soupravy.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35"/>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6.1.7</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Převodové ústrojí</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73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6.1.7.1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Spojení hřídelů u převodového ústrojí zjevně uvolněné, šrouby na přírubě kloubových hřídelů uvolněny nebo chybí nebo viditelné zajištění šroubů, je-li vyžadováno, chybí nebo neplní svoji funkci</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6.1.7.1.1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Na přírubě kloubových hřídelů u převodového ústrojí jsou některé šrouby zjevně uvolněné nebo viditelné zajištění šroubů, je-li zjevně vyžadováno, chybí nebo neplní svoji funkci.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6.1.7.1.2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Spojení kloubových hřídelů u převodového ústrojí je natolik nespolehlivé, že je bezprostředně ohrožena bezpečnost jízdy vozidla (nebezpečí upadnutí hřídele).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3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6.1.7.2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Nadměrné vůle v uložení hřídele převodového ústrojí (ložiska)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6.1.7.2.1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uložení hřídele převodového ústrojí jsou zjevně větší vůle než provozní.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6.1.7.2.2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uložení hřídele převodového ústrojí (ložiska) jsou zjevně natolik velké vůle,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6.1.7.3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Nadměrné opotřebení univerzálních kloubů u převodového ústrojí (axiální a radiální vůle)</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6.1.7.3.1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universálních kloubech u převodového ústrojí jsou zjevně větší vůle než provozní (axiální a radiální).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6.1.7.3.2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Opotřebení univerzálních kloubů u převodového ústrojí je nadměrné natolik (axiální a radiální vůle),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3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6.1.7.4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Zhoršený stav pružných těles u kloubů u převodového ústrojí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6.1.7.4.1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Stav pružných členů u kloubů u převodového ústrojí je zjevně zhoršený.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6.1.7.4.2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Stav pružných členů u kloubů u převodového ústrojí je zjevně zhoršený natolik,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6.1.7.5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Hřídel u převodového ústrojí poškozená nebo ohnutá</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6.1.7.5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Poškozená nebo zjevně deformovaná hřídel u převodového ústrojí.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6.1.7.6</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Ložiskové pouzdro u převodového ústrojí má praskliny nebo je poškozené nebo je nespolehlivé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6.1.7.6.1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Ložiskové pouzdro u převodového ústrojí je zjevně poškozené.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6.1.7.6.2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Ložiskové pouzdro u převodového ústrojí je natolik poškozené,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6.1.7.7</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Prachovka u převodového ústrojí chybí nebo je ve výrazně zhoršeném stavu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6.1.7.7.1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Prachovka na převodovém ústrojí je prasklá, avšak nedochází k úniku maziva.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6.1.7.7.2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Prachovka na převodovém ústrojí je chybně upevněná nebo poškozená natolik, že neplní svoji funkci nebo prachovka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6.1.7.8</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Nepovolená úprava převodového ústrojí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6.1.7.8</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Nepovolená oprava nebo úprava převodového ústrojí.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6.1.7.9</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U převodového ústrojí chybí ochranný kryt řetězu / řemenice, je-li vyžadován</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6.1.7.9</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Povinný ochranný kryt řetězu / řemenice u převodového ústrojí je poškozen natolik, že neplní svůj účel nebo neodpovídá požadavkům nebo chybí (např. u motocyklu).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6.1.8</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Uchycení motoru</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6.1.8.1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Uchycení motoru ve zhoršeném stavu, zjevně velmi poškozené, uvolněné nebo s prasklinami</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6.1.8.1.1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Uložení motoru je uvolněné, s prasklinami nebo ve zhoršeném stavu nebo způsob uložení motoru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6.1.8.1.2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Uložení motoru je natolik zjevně nespolehlivé, že je bezprostředně ohrožena bezpečnost.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1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6.1.9</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Výkon motoru</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a/nebo použití elektronického rozhraní vozidla.</w:t>
            </w:r>
          </w:p>
        </w:tc>
      </w:tr>
      <w:tr w:rsidR="009E3335" w:rsidRPr="006025A8" w:rsidTr="00637539">
        <w:trPr>
          <w:trHeight w:val="590"/>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6.1.9.1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Řídící jednotka nepovoleně upravena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6.1.9.1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Zjevný nepovolený zásah do řídicí jednotky.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8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6.1.9.2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Nepovolená úprava motoru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6.1.9.2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Zjevná nepovolená úprava motoru mající dopad na bezpečnost a/nebo životní prostředí.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6.1.9.3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Nepovolené použití přídavných řídicích (korekčních) jednotek</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6.1.9.3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Zjevné nepovolené použití přídavných řídicích (korekčních) jednotek.</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22"/>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 Kabina, karoserie a nástavba</w:t>
            </w:r>
          </w:p>
        </w:tc>
      </w:tr>
      <w:tr w:rsidR="009E3335" w:rsidRPr="006025A8" w:rsidTr="00637539">
        <w:trPr>
          <w:trHeight w:val="61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Celkový stav kabiny, karosérie a nástavby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597"/>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Kabina nebo karoserie nebo nástavba poškozená nebo nadměrně zkorodovaná nebo není spolehlivá</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Koroze části karosérie, kabiny nebo nástavby vozidla, která narušuje celkovou pevnost a spolehlivost konstrukce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6.2.1.1.3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Koroze narušila karosérii, kabinu nebo nástavbu vozidla natolik,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6.2.1.1.4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Deformace, praskliny nebo lomy karosérie, kabiny nebo nástavby vozidla, které ovlivňují její pevnost.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6.2.1.1.5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Rozsah poškození karosérie, kabiny nebo nástavby vozidla deformacemi, prasklinami je natolik závažné,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6.2.1.1.6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Nedostatečná funkční vůle od rotujících nebo pohyblivých částí a vozovky.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Nebezpečné vnější díly na kabině, karoserii nebo nástavbě, které by mohly způsobit zranění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6.2.1.2.1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Na karosérii, kabině nebo nástavbě vozidla se vyskytují nebezpečné vnější díly, které mohou způsobit zachycení nebo zranění osob.</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6.2.1.2.2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prostoru pro řidiče nebo cestující se vyskytují díly, které mohou způsobit zranění osob nebo nesplňují příslušné požadavky.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6.2.1.2.3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prostoru pro řidiče, cestující nebo na povrchu karosérie, kabiny nebo nástavby vozidla se vyskytují díly, které bezprostředně ohrožují bezpečnost osob.</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3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6.2.1.3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Ukotvení sloupku karoserie nebo kabiny poškozené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6.2.1.3.1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Sloupky karoserie nebo kabiny nedostatečně ukotvené nebo poškozené.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6.2.1.3.2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Sloupky karoserie, kabiny jsou natolik nespolehlivé nebo poškozené,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6.2.1.4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Stav kabiny umožňuje pronikání výparů od motoru nebo výfukových plynů do kabiny řidiče nebo do prostoru pro cestující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6.2.1.4.1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Stav kabiny umožňuje pronikání výparů od motoru nebo výfukových plynů do kabiny řidiče nebo do prostoru pro cestující.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07"/>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6.2.1.4.2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Do kabiny pronikají zjevně výpary nebo výfukové plyny.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6.2.1.5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Nebezpečná úprava kabiny nebo karosérie nebo nástavby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6.2.1.5.1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Druh (typ) karosérie nebo nástavby neodpovídá údajům, uvedeným v dokumentaci vozidla (neschválená změna karosérie nebo nástavby).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6.2.1.5.2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Přepážka, oddělující prostor nákladu od prostoru pro cestující, je-li vyžadována, chybí nebo neodpovídá požadavkům nebo prostor pro náklad není v souladu s požadavky.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6.2.1.5.3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Nebezpečná úprava kabiny, karosérie nebo nástavby, která ovlivňuje provozní vlastnosti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8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6.2.1.5.4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Nebezpečná úprava kabiny, karosérie nebo nástavby, která bezprostředně ohrožuje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22"/>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Uchycení kabiny, karoserie nebo nástavby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nad montážní jámou nebo na zvedáku.</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Uchycení kabiny nebo karosérie nebo nástavby k podvozku nebo rámu vozidla není zjevně v jeho podélné rovině nebo způsob uchycení (počet upevňovacích bodů nebo jejich provedení) zjevně neodpovídá požadavkům výrobce vozidla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6.2.2.1.1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Uchycení kabiny, karosérie nebo nástavby k podvozku nebo rámu vozidla není zjevně v jeho podélné rovině.</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6.2.2.1.2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Způsob upevnění kabiny, karosérie nebo nástavby k podvozku nebo rámu vozidla (počet, rozmístění, provedení upevňovacích bodů) zjevně neodpovídá požadavkům výrobce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6.2.2.1.3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Způsob upevnění kabiny, karosérie nebo nástavby k podvozku nebo rámu vozidla (počet, rozmístění, provedení upevňovacích bodů) zjevně neodpovídá požadavkům výrobce vozidla a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3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6.2.2.2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Některé spojovací prvky (šrouby, pružiny) uchycení kabiny nebo karoserie nebo nástavby k podvozku nebo rámu vozidla jsou uvolněné, nebo poškozené nebo chybí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6.2.2.2.1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Některé spojovací prvky (šrouby, pružiny) upevnění kabiny, karoserie nebo nástavby k podvozku nebo rámu vozidla jsou uvolněné, poškozené nebo chybí nebo spojení zjevně neodpovídá požadavkům výrobce.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Kurzva"/>
                <w:rFonts w:eastAsia="Arial Unicode MS"/>
                <w:color w:val="auto"/>
                <w:sz w:val="24"/>
                <w:szCs w:val="24"/>
              </w:rPr>
              <w:t>6.2.2.22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Některé spojovací prvky (šrouby, pružiny) upevnění kabiny, karoserie nebo nástavby k podvozku nebo rámu vozidla jsou uvolněné, poškozené nebo chybí nebo spojení zjevně neodpovídá požadavkům výrobce a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6.2.2.3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Upevňovací body (úchyty) nebo spojovací desky na rámu nebo karosérii nebo nástavbě jsou nadměrně zkorodované nebo zdeformované nebo prasklé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6.2.2.3.1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Upevňovací body (úchyty) nebo spojovací desky na rámu nebo karosérii nebo nástavbě jsou nadměrně zkorodované, zdeformované nebo prasklé.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6.2.2.3.2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Upevňovací body (úchyty) nebo spojovací desky na rámu nebo karosérii nebo nástavbě jsou natolik zkorodované, zdeformované nebo prasklé,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7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6.2.3</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Dveře a pojistky dveří / kapota, víko zavazadlového prostoru</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577"/>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6.2.3.1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Dveře nelze náležitě otevřít nebo zavřít</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Dveře nelze z venku nebo zevnitř otevřít nebo spolehlivě zavřít nebo nelze dveře otevřít v plném rozsahu.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6.2.3.2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Dveře nelze spolehlivě zajistit proti samovolnému otevírání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6.2.3.2.1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Dveře nelze spolehlivě zajistit proti samovolnému otevírání.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40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6.2.3.2.2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Dveře nelze spolehlivě zajistit v otevřené poloze (skříň).</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6.2.3.2.3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Dveře nelze zajistit proti samovolnému otevírání a tím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25"/>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6.2.3.3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Dveře, sloupek, systém dveřních závěsů, systém dveřních zámků nebo sloupek chybí, jsou uvolněné nebo ve zhoršeném stavu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6.2.3.3.1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Uvolněné nebo opotřebené závěsy dveří, vodicí kladky posuvných dveří, omezovače dveří, avšak tato závada nemá vliv na spolehlivost jejich otvírání a zavírání.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6.2.3.3.2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Některý prvek ze systému dveřních závěsů nebo dveřních zámků je nadměrně opotřebovaný, poškozený, nefunguje správně nebo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6.2.3.3.3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 xml:space="preserve">Stav systému dveřních závěsů nebo dveřních zámků je v tak zhoršeném stavu (poškozený, nadměrně opotřebovaný, </w:t>
            </w:r>
            <w:r w:rsidRPr="006025A8">
              <w:rPr>
                <w:rStyle w:val="Zkladntext265pt"/>
                <w:rFonts w:ascii="Times New Roman" w:hAnsi="Times New Roman" w:cs="Times New Roman"/>
                <w:color w:val="auto"/>
                <w:sz w:val="24"/>
                <w:szCs w:val="24"/>
              </w:rPr>
              <w:lastRenderedPageBreak/>
              <w:t>nefunguje správně, chybí),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lastRenderedPageBreak/>
              <w:t>C</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6.2.3.3.4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Dveře jsou nadměrně zkorodované, poškozené, zdeformované nebo provedení dveří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6.2.3.3.5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Dveře chybí nebo jsou v tak zhoršeném stavu (např. nadměrně zkorodované nebo poškozené),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97"/>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6.2.3.4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Nebezpečná úprava (závěsy, kliky)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6.2.3.4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Nebezpečná úprava nebo neschválená změna dveří nebo dveřního systému.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16"/>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6.2.3.5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 xml:space="preserve">Kapotu </w:t>
            </w:r>
            <w:r w:rsidRPr="006025A8">
              <w:rPr>
                <w:rStyle w:val="Zkladntext265pt"/>
                <w:rFonts w:ascii="Times New Roman" w:hAnsi="Times New Roman" w:cs="Times New Roman"/>
                <w:color w:val="auto"/>
                <w:sz w:val="24"/>
                <w:szCs w:val="24"/>
              </w:rPr>
              <w:t xml:space="preserve">/ </w:t>
            </w:r>
            <w:r w:rsidRPr="006025A8">
              <w:rPr>
                <w:rStyle w:val="Zkladntext265ptTun"/>
                <w:rFonts w:ascii="Times New Roman" w:hAnsi="Times New Roman" w:cs="Times New Roman"/>
                <w:color w:val="auto"/>
                <w:sz w:val="24"/>
                <w:szCs w:val="24"/>
              </w:rPr>
              <w:t>víko zavazadlového prostoru nelze spolehlivě otevřít nebo zavřít</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6.2.3.5.1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Kapotu / víko zavazadlového prostoru nelze spolehlivě zajistit v otevřené poloze.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39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6.2.3.5.2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Kapotu / víko zavazadlového prostoru nelze spolehlivě otevřít nebo zavřít.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571"/>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6.2.3.6</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Přední kapota / přední víko zavazadlového prostoru, otvírané po směru jízdy, nelze spolehlivě zajistit proti samovolnému otevření nebo způsob zajištění kapoty / víka zavazadlového prostoru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6.2.3.6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přední kapoty / předního víka zavazadlového prostoru, otvírané směrem dozadu, bezpečnostní pojistka proti samovolnému otevření, chybí nebo není funkční nebo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TunKurzva"/>
                <w:rFonts w:eastAsia="Arial Unicode MS"/>
                <w:color w:val="auto"/>
                <w:sz w:val="24"/>
                <w:szCs w:val="24"/>
              </w:rPr>
              <w:t>6.2.3.7</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 xml:space="preserve">Závěsy kapoty </w:t>
            </w:r>
            <w:r w:rsidRPr="006025A8">
              <w:rPr>
                <w:rStyle w:val="Zkladntext265pt"/>
                <w:rFonts w:ascii="Times New Roman" w:hAnsi="Times New Roman" w:cs="Times New Roman"/>
                <w:color w:val="auto"/>
                <w:sz w:val="24"/>
                <w:szCs w:val="24"/>
              </w:rPr>
              <w:t xml:space="preserve">/ </w:t>
            </w:r>
            <w:r w:rsidRPr="006025A8">
              <w:rPr>
                <w:rStyle w:val="Zkladntext265ptTun"/>
                <w:rFonts w:ascii="Times New Roman" w:hAnsi="Times New Roman" w:cs="Times New Roman"/>
                <w:color w:val="auto"/>
                <w:sz w:val="24"/>
                <w:szCs w:val="24"/>
              </w:rPr>
              <w:t>víka zavazadlového prostoru ve zhoršeném stavu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6.2.3.7</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Závěsy kapoty / víka zavazadlového prostoru uvolněné, poškozené nebo zjevně opotřebené.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6.2.4</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Podlaha</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nad montážní jámou nebo na zvedáku.</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6.2.4.1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Podlaha je ve velmi zhoršeném stavu nebo je nespolehlivá nebo děravá nebo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6.2.4.1.1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Podlaha je ve zhoršeném stavu (např. děravá, nadměrně zkorodovaná, uvolněná) nebo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6.2.4.1.2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Podlaha je v tak zhoršeném technickém stavu (např. děravá, nadměrně zkorodovaná, uvolněná), že je bezprostředně ohrožena bezpečnost jízdy vozidla nebo provoz na pozemních komunikacích.</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6.2.5</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Sedadlo řidiče</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73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6.2.5.1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Nosná konstrukce sedadla je poškozená nebo neúplná nebo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6.2.5.1.2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Větší vůle než provozní v systému posouvání / seřízení sedadla řidiče (podélné, výškové, úhlové), ovlivňující mechanické vlastnosti sedadla (vůle / tuhost).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6.2.5.1.3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Konstrukce sedadla řidiče je poškozená nebo nadměrně opotřebená (sedák / opěradlo), prasklá, deformovaná nebo neúplná (např. chybí opěrky hlavy) nebo poškození sedadla může způsobit zranění řidiče (např. chybějící polstrování) nebo typ sedadla zjevně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6.2.5.1.4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Sedadlo řidiče chybí nebo nosná konstrukce sedadla řidiče je poškozená natolik, že je bezprostředně ohroženo bezpečné ovládání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892"/>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6.2.5.2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Ukotvení sedadla uvolněné nebo nespolehlivé nebo způsob ukotvení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6.2.5.2.1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Některý spojovací prvek ukotvení sedadla řidiče je zjevně uvolněný, prasklý nebo chybí nebo kotevní úchyt (včetně okolí) je nadměrně zkorodovaný nebo způsob ukotvení sedadla neodpovídá požadavkům (např. mimo kotevní úchyty).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6.2.5.2.2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Ukotvení sedadla řidiče je natolik nespolehlivé (uvolněné/prasklé/chybějící spojovací prvky, nadměrně zkorodované kotevní úchyty),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3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6.2.5.3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Výškové nebo úhlové nebo podélné seřízení sedadla nelze aretovat v požadované poloze nebo aretace polohy není spolehlivá</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6.2.5.3.1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Výškové nebo úhlové nebo podélné seřízení sedadla řidiče, je-li vyžadováno, není funkční nebo nelze sedadlo spolehlivě aretovat v požadované poloze.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6.2.5.3.2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Sedadlo řidiče nelze zajistit v poloze vhodné pro ovládání vozidla nebo aretace sedadla v požadované poloze je natolik nespolehlivá že, je bezprostředně ohroženo bezpečné ovládání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2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6.2.6</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Ostatní sedadla</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107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6.2.6.1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Sedadlo poškozené nebo neúplné nebo nespolehlivé nebo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6.2.6.1.2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Konstrukce sedadla je poškozená nebo nadměrně opotřebená (sedák / opěradlo), prasklá, deformovaná nebo neúplná (např. chybí opěrky hlavy) nebo poškození sedadla může způsobit zranění přepravované osoby (např. chybějící polstrování) nebo typ sedadla (provedení)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6.2.6.1.3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Větší vůle než provozní v systému posouvání / seřízení sedadla (podélné, výškové, úhlové), je-li instalováno, ovlivňující mechanické vlastnosti sedadla (vůle / tuhost).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TunKurzva"/>
                <w:rFonts w:eastAsia="Arial Unicode MS"/>
                <w:color w:val="auto"/>
                <w:sz w:val="24"/>
                <w:szCs w:val="24"/>
              </w:rPr>
              <w:t>6.2.6.2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Počet kotevních úchytů (sedadel) ve vozidle nesouhlasí s údaji uvedenými v dokladech vozidla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6.2.6.2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Počet kotevních úchytů / sedadel ve vozidle nesouhlasí (chybí / nadpočet) s údaji uvedenými v dokumentaci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6.2.6.3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Některé sedadlo je uvolněné nebo ukotvení sedadla je nespolehlivé nebo způsob ukotvení sedadla ve vozidle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6.2.6.3.1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Některý spojovací prvek ukotvení sedadla je zjevně uvolněný.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6.2.6.3.2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 xml:space="preserve">Některý spojovací prvek ukotvení sedadla je zjevně uvolněný, prasklý nebo chybí nebo způsob ukotvení sedadla neodpovídá požadavkům nebo kotevní úchyt (včetně okolí) je nadměrně </w:t>
            </w:r>
            <w:r w:rsidRPr="006025A8">
              <w:rPr>
                <w:rStyle w:val="Zkladntext265pt"/>
                <w:rFonts w:ascii="Times New Roman" w:hAnsi="Times New Roman" w:cs="Times New Roman"/>
                <w:color w:val="auto"/>
                <w:sz w:val="24"/>
                <w:szCs w:val="24"/>
              </w:rPr>
              <w:lastRenderedPageBreak/>
              <w:t>zkorodovaný a tato závada ovlivňuje spolehlivost ukotvení sedadla.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lastRenderedPageBreak/>
              <w:t>B</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6.2.7</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Ovladače vozidla</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10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6.2.7.1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Ovladač vozidla nefunguje správně nebo je nespolehlivý či poškozený nebo je neodborně změněn tak, že může při ovládání vozidla způsobit zranění řidiče nebo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6.2.7.1.1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Ovladač vozidla je poškozený, nefunguje správně, nebo je neodborně změněn tak, že může při ovládání vozidla způsobit zranění řidiče (např. ostré hrany na řadicí páce, pedálech / ručních pákách) nebo neodpovídá požadavkům (např. u ručních ovladačů motocyklů chybí předepsané zaoblení).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6.2.7.1.2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Jakýkoliv ovladač (např. řadicí páka, pedály / páky, ruční ovladače apod.) nezbytný pro bezpečné ovládání vozidla nefunguje správně, je vadný nebo poškozený tak, že vozidlo nelze spolehlivě a bezpečně ovládat.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83"/>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6.2.8</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Stupátka, schůdky a přidržovací madla u vozidla</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6.2.8.1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Stupátko nebo schůdky u vozidla nadměrně zkorodovány nebo poškozeny nebo chybí nebo stupátko nebo schůdky či přidržovací madla nejsou spolehlivá nebo neodpovídají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6.2.8.1.1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Stupátko nebo schůdky u vozidla poškozeny, avšak tato závada nemá vliv na spolehlivost nebo bezpečnost.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6.2.8.1.2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Stupátka nebo schůdky u vozidla jsou nadměrně zkorodovány nebo přidržovací madla, stupátka nebo schůdky jsou uvolněné nebo poškozené tak, že nejsou spolehlivé nebo neodpovídají požadavkům nebo, jsou-li vyžadovány, chybí (např. u motocyklů).</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6.2.8.2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Stupátko nebo schůdky u vozidla nebo přidržovací madla ve stavu, který by mohl při použití způsobit zranění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6.2.8.2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Stupátka, schůdky nebo přidržovací madla ve stavu, který by mohl způsobit zranění osoby při nastupování / vystupování nebo by mohly způsobit zachycení.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7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6.2.9</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Jiná vnitřní a vnější výbava vozidla, samostatné technické celky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8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6.2.9.1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Uchycení výbavy vozidla, je vadné nebo uvolněné nebo nespolehlivé nebo způsob její montáže na vozidlo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6.2.9.1.2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Upevnění výbavy vozidla, je vadné nebo uvolněné nebo nespolehlivé.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8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6.2.9.1.3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Montáž výbavy vozidla na vozidlo neodpovídá požadavkům (např. ochranné rámy).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046"/>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6.2.9.2.2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Způsob upevnění samostatného technického celku k podvozku nebo rámu vozidla (počet upevňovacích bodů, jejich umístění nebo provedení) zjevně neodpovídá požadavkům výrobce vozidla neboje nespolehlivé.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6.2.9.2.3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Způsob upevnění samostatného technického celku k podvozku nebo rámu vozidla (počet, rozmístění, provedení upevňovacích bodů) zjevně neodpovídá požadavkům výrobce vozidla nebo je nespolehlivý a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8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TunKurzva"/>
                <w:rFonts w:eastAsia="Arial Unicode MS"/>
                <w:color w:val="auto"/>
                <w:sz w:val="24"/>
                <w:szCs w:val="24"/>
              </w:rPr>
              <w:t>6.2.9.2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Uchycení samostatného technického celku (výměnná nástavba, pracovní stroj nesený) na vozidle je vadné nebo uvolněné nebo není spolehlivé nebo způsob montáže samostatného technického celku na vozidle není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6.2.9.2.4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Některé spojovací prvky (šrouby, pružiny) uchycení samostatného technického celku k podvozku nebo rámu vozidla jsou uvolněné, poškozené, chybí nebo použité spojovací prvky zjevně neodpovídají požadavkům výrobce.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0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6.2.9.2.5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Některé spojovací prvky (šrouby, pružiny) uchycení samostatného technického celku k podvozku nebo rámu vozidla jsou uvolněné, poškozené nebo chybí nebo použité spojovací prvky zjevně neodpovídají požadavkům výrobce a tím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6.2.9.2.6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Upevňovací body (úchyty) nebo spojovací desky na rámu nebo samostatném technickém celku jsou zjevně nadměrně zkorodované nebo zdeformované nebo prasklé.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6.2.9.2.7</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Upevňovací body (úchyty) nebo spojovací desky na rámu nebo samostatném technickém celku jsou natolik zkorodované nebo zdeformované nebo prasklé,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1232"/>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6.2.9.3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Výbava vozidla, jejíž technická způsobilost se schvaluje (autodoplňky), není schváleného typu (chybí povinné označení např. schvalovací značka ATEST 8SDXXXX apod.)</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6.2.9.3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není-li stanoveno jinak, je vybaveno výbavou vozidla (autodoplňky), jejíž technická způsobilost není schválena (chybí povinné označení např. schvalovací značkou ATEST 8SDXXXX).</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2065"/>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6.2.9.4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Samostatný technický celek (výměnná nástavba, pracovní stroj nesený), dodatečně namontovaný na vozidlo, není schváleného typu (chybí výrobní štítek a výrobní číslo) nebo chybí technické osvědčení samostatného technického celku (výměnné nástavby nebo pracovního stroje neseného) nebo záznam o schválení přestavby v dokumentaci vozidla</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6.2.9.4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samostatného technického celku, který je namontován na vozidle:</w:t>
            </w:r>
          </w:p>
          <w:p w:rsidR="009E3335" w:rsidRPr="006025A8" w:rsidRDefault="009E3335" w:rsidP="00637539">
            <w:pPr>
              <w:ind w:left="642" w:hanging="567"/>
              <w:rPr>
                <w:rFonts w:ascii="Times New Roman" w:hAnsi="Times New Roman" w:cs="Times New Roman"/>
                <w:color w:val="auto"/>
              </w:rPr>
            </w:pPr>
            <w:r w:rsidRPr="006025A8">
              <w:rPr>
                <w:rFonts w:ascii="Times New Roman" w:eastAsia="Times New Roman" w:hAnsi="Times New Roman" w:cs="Times New Roman"/>
              </w:rPr>
              <w:t>1)</w:t>
            </w:r>
            <w:r w:rsidRPr="006025A8">
              <w:rPr>
                <w:rFonts w:ascii="Times New Roman" w:eastAsia="Times New Roman" w:hAnsi="Times New Roman" w:cs="Times New Roman"/>
              </w:rPr>
              <w:tab/>
            </w:r>
            <w:r w:rsidRPr="006025A8">
              <w:rPr>
                <w:rStyle w:val="Zkladntext265pt"/>
                <w:rFonts w:ascii="Times New Roman" w:hAnsi="Times New Roman" w:cs="Times New Roman"/>
                <w:color w:val="auto"/>
                <w:sz w:val="24"/>
                <w:szCs w:val="24"/>
              </w:rPr>
              <w:t>Chybí záznam o schválení přestavby (pevná nástavba) v dokumentaci vozidla (v registru silničních vozidel) nebo</w:t>
            </w:r>
          </w:p>
          <w:p w:rsidR="009E3335" w:rsidRPr="006025A8" w:rsidRDefault="009E3335" w:rsidP="00637539">
            <w:pPr>
              <w:tabs>
                <w:tab w:val="left" w:pos="231"/>
              </w:tabs>
              <w:ind w:left="642" w:hanging="567"/>
              <w:rPr>
                <w:rFonts w:ascii="Times New Roman" w:hAnsi="Times New Roman" w:cs="Times New Roman"/>
                <w:color w:val="auto"/>
              </w:rPr>
            </w:pPr>
            <w:r w:rsidRPr="006025A8">
              <w:rPr>
                <w:rFonts w:ascii="Times New Roman" w:eastAsia="Times New Roman" w:hAnsi="Times New Roman" w:cs="Times New Roman"/>
              </w:rPr>
              <w:t>2)</w:t>
            </w:r>
            <w:r w:rsidRPr="006025A8">
              <w:rPr>
                <w:rFonts w:ascii="Times New Roman" w:eastAsia="Times New Roman" w:hAnsi="Times New Roman" w:cs="Times New Roman"/>
              </w:rPr>
              <w:tab/>
            </w:r>
            <w:r w:rsidRPr="006025A8">
              <w:rPr>
                <w:rStyle w:val="Zkladntext265pt"/>
                <w:rFonts w:ascii="Times New Roman" w:hAnsi="Times New Roman" w:cs="Times New Roman"/>
                <w:color w:val="auto"/>
                <w:sz w:val="24"/>
                <w:szCs w:val="24"/>
              </w:rPr>
              <w:t>chybí předepsané doklady - „technické osvědčení samostatného technického celku“ nebo „výpis z technického osvědčení samostatného technického celku“ (výměnná nástavba / pracovní stroj nesený).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2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6.2.9.5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Na povrchu samostatného technického celku (pracovní stroj nesený) nebo výbavě vozidla jsou nebezpečné vnější díly, které mohou při nárazu nebo letmém dotyku způsobit zranění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6.2.9.5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Na povrchu samostatného technického celku (výměnná nástavba / pracovní stroj nesený) nebo na povrchu výbavy vozidla jsou nebezpečné vnější díly, které mohou způsobit zranění.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TunKurzva"/>
                <w:rFonts w:eastAsia="Arial Unicode MS"/>
                <w:color w:val="auto"/>
                <w:sz w:val="24"/>
                <w:szCs w:val="24"/>
              </w:rPr>
              <w:lastRenderedPageBreak/>
              <w:t>6.2.9.6</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Zařízení pro uchycení kontejneru k vozidlu je poškozené nebo není funkční a kontejner nelze spolehlivě zajistit v přepravní poloze</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6.2.9.6.1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Zařízení pro zajištění nebo uchycení kontejneru k vozidlu je opotřebené nebo poškozené (deformované, prasklé) tak, že zjevně není plně funkční.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6.2.9.6.2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Zařízení pro zajištění nebo uchycení kontejneru k vozidlu není funkční nebo je poškozené tak, že přepravovaný kontejner nelze bezpečně zajistit v přepravní poloze.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TunKurzva"/>
                <w:rFonts w:eastAsia="Arial Unicode MS"/>
                <w:color w:val="auto"/>
                <w:sz w:val="24"/>
                <w:szCs w:val="24"/>
              </w:rPr>
              <w:t>6.2.9.1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Hydraulické zařízení netěsné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6.2.9.7.1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Netěsnost hydraulického zařízení.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411"/>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6.2.97.2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 hydraulického zařízení odkapává olej.</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22"/>
        </w:trPr>
        <w:tc>
          <w:tcPr>
            <w:tcW w:w="0" w:type="auto"/>
            <w:gridSpan w:val="3"/>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6.2.10</w:t>
            </w:r>
          </w:p>
        </w:tc>
        <w:tc>
          <w:tcPr>
            <w:tcW w:w="0" w:type="auto"/>
            <w:gridSpan w:val="4"/>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Kryty kol a systémy proti rozstřiku</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73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6.2.10.1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Zařízení proti rozstřiku s pohlcováním energie nebo zástěrka je-li vyžadována, chybí nebo je poškozená tak, že neplní svoji funkci nebo jejich uchycení je uvolněné nebo není spolehlivé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6.2.10.1.1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Zástěrka nebo zařízení proti rozstřiku s pohlcováním energie je uvolněné nebo poškozené, ale tato závada neovlivňuje spolehlivost jejich upevnění nebo funkci.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6.2.10.1.2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Zástěrka / zařízení proti rozstřiku s pohlcováním energie, je-li vyžadováno, chybí neboje poškozené natolik, že neplní svoji funkci.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6.2.10.1.3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Upevnění zástěrky nebo zařízení proti rozstřiku s pohlcováním energie je natolik nespolehlivé, že může upadnout.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97"/>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6.2.10.2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Kryt kola nebo blatník, je-li vyžadován, chybí nebo je nadměrně zkorodovaný nebo je poškozený tak, že neplní svoji funkci nebo jeho uchycení je uvolněné nebo není spolehlivé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6.2.10.2.1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Na vozidle je kryt kola / blatník uvolněný nebo poškozený, ale tato závada nemá vliv na spolehlivost jejich upevnění nebo funkci.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6.2.10.2.2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Na vozidle, je-li vyžadováno, chybí kryt kola/blatník nebo je kryt kola/blatník uvolněný, nadměrně zkorodovaný nebo poškozený tak, že neplní svoji funkci.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6.2.10.3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Nedostatečná vzdálenost krytu kola nebo blatníku od kola (zimní řetězy)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6.2.10.3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Způsob montáže krytu kola / blatníku na vozidle (jeho umístění, výška od kola)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6.2.10.4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Parametry krytu kola nebo jednotlivých prvků systému proti rozstřiku nejsou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6.2.10.4.1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Parametry (provedení, velikost) zařízení proti rozstřiku s pohlcováním energie / zástěrky nebo způsob jejich montáže na vozidle není v souladu s požadavky.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6.2.10.4.2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Parametry (provedení, šířka) krytu kola / blatníku nejsou v souladu s požadavky (kryty kol nezakrývají celou šířku běhounu pneumatiky apod.).</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16"/>
        </w:trPr>
        <w:tc>
          <w:tcPr>
            <w:tcW w:w="0" w:type="auto"/>
            <w:gridSpan w:val="3"/>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6.2.11</w:t>
            </w:r>
          </w:p>
        </w:tc>
        <w:tc>
          <w:tcPr>
            <w:tcW w:w="0" w:type="auto"/>
            <w:gridSpan w:val="4"/>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Stojan u motocyklu</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1071"/>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6.2.11.1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Stojan u motocyklu je uvolněný nebo nadměrně zkorodovaný nebo je poškozený natolik, že neplní svoji funkci</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6.2.11.1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Stojan u motocyklu je uvolněný nebo nadměrně zkorodovaný nebo je poškozený natolik, že neplní svoji funkci.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6.2.11.2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Stojan u motocyklu chybí nebo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Stojan u motocyklu chybí nebo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6.2.11.3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Zajištění stojanu proti vysunutí během jízdy není funkční nebo není spolehlivé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6.2.11.3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Zajištění stojanu proti vysunutí během jízdy není plně funkční nebo není spolehlivé.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09"/>
        </w:trPr>
        <w:tc>
          <w:tcPr>
            <w:tcW w:w="0" w:type="auto"/>
            <w:gridSpan w:val="3"/>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6.2.12</w:t>
            </w:r>
          </w:p>
        </w:tc>
        <w:tc>
          <w:tcPr>
            <w:tcW w:w="0" w:type="auto"/>
            <w:gridSpan w:val="4"/>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Držadla a stupačky u motocyklu</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1065"/>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6.2.12.1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Držadla nebo stupačky u motocyklu chybí (jsou demontované), jsou velmi zkorodované nebo jsou natolik poškozené, že neplní svoji funkci</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6.2.12.1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Držadla nebo stupačky u motocyklu chybí (jsou demontované), jsou velmi zkorodované nebojsou natolik poškozené, že neplní svoji funkci.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4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6.2.12.2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Držadla nebo stupačky u motocyklu neodpovídají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6.2.12.2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Držadla nebo stupačky u motocyklu neodpovídají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29"/>
        </w:trPr>
        <w:tc>
          <w:tcPr>
            <w:tcW w:w="0" w:type="auto"/>
            <w:gridSpan w:val="3"/>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6.2.90</w:t>
            </w:r>
          </w:p>
        </w:tc>
        <w:tc>
          <w:tcPr>
            <w:tcW w:w="0" w:type="auto"/>
            <w:gridSpan w:val="4"/>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Bočnice, čela valníkové karoserie</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73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6.2.90.1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Bočnice, čela valníkové karoserie nákladního prostoru ve zhoršeném stavu nebo nejsou těsné z hlediska sypkých materiálů nebo některý sloupek je nadměrně poškozený nebo popraskaný nebo bočnice a čela valníkové karoserie, na vozidle chybí (byly z vozidla demontovány)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6.2.90.1.2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Zjevná koroze, deformace nebo praskliny bočnice, čela nebo sloupku, která narušuje pevnost nebo těsnost valníkové karoserie nákladového prostoru.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6.2.90.1.3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Bočnice, čela nebo sloupky valníkové karoserie nákladového prostoru jsou v natolik zhoršeném technickém stavu (např. nadměrná koroze, deformace nebo praskliny),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6.2.90.1.4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Bočnice a čela u valníkové karoserie na vozidle chybí (neschválená přestavba).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6.2.90.2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Uchycení čela nebo sloupků je nadměrně uvolněné nebo není spolehlivé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6.2.90.2.2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Upevnění čela nebo sloupků valníkové karoserie nákladního prostoru je uvolněné natolik, že je narušena pevnost a spolehlivost konstrukce valníkové karoserie.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18"/>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6.2.90.2.3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Upevnění čela nebo sloupků valníkové karoserie nákladního prostoru je natolik nespolehlivé,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6.2.90.3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Závěsy bočnic jsou nadměrně opotřebované nebo poškozené nebo jsou uvolněné nebo chybí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6.2.90.3.2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Závěsy bočnic jsou zjevně opotřebované, poškozené, uvolněné nebo některé závěsy bočnic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6.2.90.3.3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Uchycení bočnic je natolik nespolehlivé, že je bezprostředně ohrožena bezpečnost jízdy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892"/>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lastRenderedPageBreak/>
              <w:t>6.2.90.4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Některá část systému zavírání / otevírání nebo zajištění bočnic je nadměrně opotřebovaná nebo poškozená, nebo chybí nebo nedopovídá požadavkům nebo nelze bočnice spolehlivě uzavřít nebo zajistit</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6.2.90.4.2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Některá část systému zavírání / otevírání nebo zajištění bočnic je zjevně opotřebovaná, zkorodovaná nebo neodpovídá požadavkům nebo některá část systému chybí nebo je poškozená tak, že některá část bočnice nelze spolehlivě uzavřít nebo zajistit proti otevření.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6.2.90.4.3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Některé části systému zavírání / otevírání nebo zajištění bočnic jsou natolik nespolehlivé, že hrozí bezprostřední nebezpečí otevření bočnice.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6.2.90.5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Nebezpečná úprava systému zavírání / otevírání nebo zajištění bočnic</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6.2.90.5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Nebezpečná úprava systému zavírání / otevírání nebo zajištění bočnic, která má vliv na jeho funkci nebo spolehlivost.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9"/>
        </w:trPr>
        <w:tc>
          <w:tcPr>
            <w:tcW w:w="0" w:type="auto"/>
            <w:gridSpan w:val="3"/>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6.2.91</w:t>
            </w:r>
          </w:p>
        </w:tc>
        <w:tc>
          <w:tcPr>
            <w:tcW w:w="0" w:type="auto"/>
            <w:gridSpan w:val="4"/>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Výsuvné opěry u přípojných vozidel</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124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6.2.91.1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Opěra přípojného vozidla je-li vyžadováno chybí nebo je popraskaná, neúplná nebo deformovaná nebo není spolehlivá nebo mechanismus pro vysouvání opěry (nohy) je vadný</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6.2.91.1.2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Opěra přípojného vozidla, je-li vyžadováno, chybí nebo je popraskaná, neúplná, deformovaná nebo není spolehlivá nebo mechanismus pro vysouvání opěry je vadný a opěra nelze vysunout.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22"/>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 JINÉ VYBAVENÍ</w:t>
            </w:r>
          </w:p>
        </w:tc>
      </w:tr>
      <w:tr w:rsidR="009E3335" w:rsidRPr="006025A8" w:rsidTr="00637539">
        <w:trPr>
          <w:trHeight w:val="622"/>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 Bezpečnostní pásy / zádržné systémy</w:t>
            </w:r>
          </w:p>
        </w:tc>
      </w:tr>
      <w:tr w:rsidR="009E3335" w:rsidRPr="006025A8" w:rsidTr="00637539">
        <w:trPr>
          <w:trHeight w:val="776"/>
        </w:trPr>
        <w:tc>
          <w:tcPr>
            <w:tcW w:w="0" w:type="auto"/>
            <w:gridSpan w:val="3"/>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7.1.1</w:t>
            </w:r>
          </w:p>
        </w:tc>
        <w:tc>
          <w:tcPr>
            <w:tcW w:w="0" w:type="auto"/>
            <w:gridSpan w:val="4"/>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Bezpečnost montáže bezpečnostních pásů a zádržných systémů</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Bod ukotvení bezpečnostního pásu nadměrně zkorodovaný nebo poškozený tak, že není spolehlivý nebo bod ukotvení bezpečnostního pásu neodpovídá požadavkům nebo chybí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7.1.1.1.1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Kotevní úchyty pro bezpečnostní pás, je-li bezpečnostní pás vyžadován, chybí nebo kotevní úchyty neodpovídají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Bod ukotvení bezpečnostního pásu zjevně nadměrně zkorodovaný (včetně okolí) nebo poškozený tak, že ukotvení bezpečnostního pásu není spolehlivé.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41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7.1.1.1.3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Stav ukotvení bezpečnostního pásu bezprostředně ohrožuje bezpečnost.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50"/>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Připevňovací kování bezpečnostních pásů je uvolněné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Některá část připevňovacího kování bezpečnostních pásů je uvolněná nebo poškozená tak, že ukotvení bezpečnostního pásu není spolehlivé.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Stav bezpečnostních pásů / spon / navíječů</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Bezpečnostní pás, je-li vyžadován, chybí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Sedadlo vozidla, je-li vyžadováno, není vybaveno bezpečnostním pásem.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0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7.1.2.2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Popruh bezpečnostního pásu poškozen nebo seřizovači zařízení pásu poškozeno nebo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7.1.2.2.3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Popruh bezpečnostního pásu poškozen tak, že je narušena jeho pevnost (např. naříznutý, prodřený, roztřepený) nebo popruh bezpečnostního pásu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225"/>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7.1.2.2.4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Seřizovači zařízení pásu pro ruční seřízení je poškozeno tak, že bezpečnostní pás nelze snadno a spolehlivě seřídit nebo některá tuhá část soupravy pásu (seřizovači zařízení, spony) má na svém povrchu ostré hrany, které mohou třením způsobit opotřebení nebo porušení popruhů nebo způsobit zranění osob nebo některá tuhá část soupravy pásu vykazuje známky poškození nebo koroze, která ohrožuje správnou funkci zařízení.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7.1.2.3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Sedadlo není vybaveno předepsaným typem bezpečnostního pásu nebo zádržného systému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není na všech sedadlech, je-li vyžadováno, vybaveno předepsaným typem bezpečnostních pásů (břišní/tříbodový/samonavíjecí apod.) nebo typem zádržného systému (sedadlo s ukotvenými pásy).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232"/>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7.1.2.4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Spona bezpečnostního pásu poškozená nebo nelze náležitě zapnout nebo rozepnout nebo zapnutí spony není spolehlivé nebo spona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7.1.2.4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Bezpečnostní pás nelze spolehlivě zapnout nebo rozepnout.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7.1.2.5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Navíječ bezpečnostního pásu poškozený nebo nefunguje správně nebo neblokuje</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7.1.2.5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Navíječ bezpečnostního pásu nenavíjí nebo nenavíjí správně nebo neblokuje.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4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7.1.2.6</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Signalizace nezapnutí bezpečnostního pásu, je-li vyžadovaná, nefunguje</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7.1.2.6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Signalizace nezapnutí bezpečnostního pásu, je-li vyžadovaná, nefunguje.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61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7.1.3</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Omezovač tahu bezpečnostních pásů</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a/nebo použití elektronického rozhraní.</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7.1.3.1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Omezovač bezpečnostních pasů, je-li vyžadován, zjevně chybí, nebo je nefunkční nebo není pro dané vozidlo vhodný</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7.1.3.1.1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Omezovač bezpečnostních pasů, je-li vyžadován, není zjevně funkční nebo chybí nebo zjevně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7.1.3.1.2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Systém ukazuje závadu omezovače bezpečnostního pásu přes elektronické rozhraní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1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7.1.4</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Předepínací zařízení bezpečnostních pásů</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a/nebo použití elektronického rozhraní.</w:t>
            </w:r>
          </w:p>
        </w:tc>
      </w:tr>
      <w:tr w:rsidR="009E3335" w:rsidRPr="006025A8" w:rsidTr="00637539">
        <w:trPr>
          <w:trHeight w:val="55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7.1.4.1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Předepínací zařízení bezpečnostního pásu, je-li vyžadováno, zjevně chybí nebo je-li instalováno, není pro dané vozidlo vhodné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7.1.4.1.1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Předepínací zařízení bezpečnostního pásu, je-li vyžadováno, zjevně chybí nebo je-li instalováno, zjevně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7.1.4.1.2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Systém ukazuje závadu předepínacího zařízení bezpečnostního pásu přes elektronické rozhraní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35"/>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7.1.5</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Airbagy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a/nebo použití elektronického rozhraní.</w:t>
            </w:r>
          </w:p>
        </w:tc>
      </w:tr>
      <w:tr w:rsidR="009E3335" w:rsidRPr="006025A8" w:rsidTr="00637539">
        <w:trPr>
          <w:trHeight w:val="577"/>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7.1.5.1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Airbagy, jsou-li vyžadovány, zjevně chybí nebo jsou-li instalovány, nejsou pro dané vozidlo vhodné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7.1.5.1.1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Airbagy, jsou-li vyžadovány, zjevně chybí nebo jsou-li instalovány, zjevně neodpovídají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1"/>
        </w:trPr>
        <w:tc>
          <w:tcPr>
            <w:tcW w:w="0" w:type="auto"/>
            <w:gridSpan w:val="5"/>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7.1.5.1.2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Systém ukazuje závadu Airbagu přes elektronické rozhraní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7.1.5.2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Airbag zjevně nefunguje (vystřelený) nebo kontrolka upozorňuje na nesprávnou funkci soupravy airbagu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7.1.5.2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Airbag zjevně nefunguje (vystřelený) nebo kontrolka upozorňuje na nesprávnou funkci systému airbagu.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411"/>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7.1.5.3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Vozidlo, vybavené airbagy pro cestující na předních sedadlech, je-li vyžadováno, není opatřeno výstražným štítkem o nebezpečí při používání dětských zádržných systémů orientovaných proti směru jízdy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7.1.5.3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vybavené airbagy pro cestující na předních sedadlech, je-li vyžadováno, není opatřeno výstražným štítkem o nebezpečí při používání dětských zádržných systémů orientovaných proti směru jízdy.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7.1.6</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Doplňující zádržné systémy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a/nebo použití elektronického rozhraní.</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7.1.6.1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Doplňující zádržný systém (např. ISOFIX) poškozený nebo neodpovídá požadavkům, nebezpečí poranění dítěte</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7.1.6.1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Doplňující zádržný systém (např. ISOFIX) poškozený nebo kontrolka vadné funkce signalizuje jakékoliv selhání systému nebo doplňující zádržný systém neodpovídá požadavkům (nebezpečí poranění dítěte).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7.1.6.2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Způsob montáže doplňujícího zádržného systému ve vozidle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7.1.6.2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Způsob montáže doplňujícího zádržného systému ve vozidle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622"/>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7.2 Hasicí přístroj</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7.2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Hasicí přístroj</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911"/>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Hasicí přístroj, je-li vyžadován, chybí nebo není zjevně funkční (je již použitý)</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7.2.1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Hasicí přístroj, je-li vyžadován, chybí nebo není zjevně funkční.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04"/>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7.2.2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Počet hasicích přístrojů, jejich hasící schopnost nebo způsob umístění ve vozidle není v souladu s požadavky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i/>
                <w:color w:val="auto"/>
              </w:rPr>
            </w:pPr>
            <w:r w:rsidRPr="006025A8">
              <w:rPr>
                <w:rStyle w:val="Zkladntext265ptKurzva"/>
                <w:rFonts w:eastAsia="Arial Unicode MS"/>
                <w:color w:val="auto"/>
                <w:sz w:val="24"/>
                <w:szCs w:val="24"/>
              </w:rPr>
              <w:t>7.2.2.2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Počet předepsaných hasicích přístrojů ve vozidle nebo jejich minimální hasící schopnost není v souladu s požadavky nebo uchycení hasicího přístroje ve vozidle není spolehlivé.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i/>
                <w:color w:val="auto"/>
              </w:rPr>
            </w:pPr>
            <w:r w:rsidRPr="006025A8">
              <w:rPr>
                <w:rStyle w:val="Zkladntext265ptKurzva"/>
                <w:rFonts w:eastAsia="Arial Unicode MS"/>
                <w:color w:val="auto"/>
                <w:sz w:val="24"/>
                <w:szCs w:val="24"/>
              </w:rPr>
              <w:t>7.2.2.3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autobusu není hasicí přístroj umístěn v bezprostřední blízkosti řidiče nebo některý předepsaný hasicí přístroj není snadno přístupný.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7.2.3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Překročena lhůta periodické prohlídky hasicího přístroje nebo periodická prohlídka přístroje chybí</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7.2.3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Překročena lhůta povinné periodické prohlídky hasicího přístroje nebo periodická prohlídka přístroje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7.2.4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Automatický hasicí systém, je-li instalován nebo vyžadován, není zjevně funkční, nebo je již zjevně použitý nebo má překročenou lhůtu periodické prohlídky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7.2.4.1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Automatický hasicí systém, je-li instalován, není zjevně funkční, nebo je již zjevně použitý nebo má překročenou lhůtu periodické prohlídky.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64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i/>
                <w:color w:val="auto"/>
              </w:rPr>
            </w:pPr>
            <w:r w:rsidRPr="006025A8">
              <w:rPr>
                <w:rStyle w:val="Zkladntext265ptKurzva"/>
                <w:rFonts w:eastAsia="Arial Unicode MS"/>
                <w:color w:val="auto"/>
                <w:sz w:val="24"/>
                <w:szCs w:val="24"/>
              </w:rPr>
              <w:t>7.2.4.2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Automatický hasicí systém, je-li vyžadován, není zjevně funkční, nebo je již zjevně použitý nebo má překročenou lhůtu periodické prohlídky.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22"/>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7.3 Zámky a ochranné zařízení bránící neoprávněnému použití vozidla</w:t>
            </w:r>
          </w:p>
        </w:tc>
      </w:tr>
      <w:tr w:rsidR="009E3335" w:rsidRPr="006025A8" w:rsidTr="00637539">
        <w:trPr>
          <w:trHeight w:val="77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7.3</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Zámky a ochranné zařízení bránící neoprávněnému použití vozidla</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7.3.1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Zařízení bránící neoprávněnému použití vozidla, je-li vyžadováno, chybí nebo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Zařízení bránící neoprávněnému použití vozidla, je-li vyžadováno (např. uzamykání volantu, řídítek, řazení), zjevně chybí, je nefunkční nebo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51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7.3.2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Vozidlo nelze uzamknout nebo zařízení bránící neoprávněnému použití vozidla může způsobit náhodné zablokování řízení nebo řídítek nebo zablokovat převodové ústrojí nebo zabrzdit brzdu</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Zařízení bránící neoprávněnému použití vozidla může způsobit náhodné zablokování volantu, řídítek nebo může náhodně zablokovat převodové ústrojí nebo zabrzdit vozidlo.</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462"/>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7.4 Výstražný trojúhelník (je-li požadován)</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7.4</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Výstražný trojúhelník (je-li požadován)</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7.4.1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Výstražný trojúhelník chybí nebo je poškozený nebo neúplný</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7.4.1.2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Výstražný trojúhelník chybí, je neúplný nebo poškozený tak, že je omezena jeho funkce (viditelnost, použitelnost).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7.4.2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Výstražný trojúhelník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Nehomologovaný / neschválený výstražný trojúhelník.</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468"/>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7.5 Lékárnička (je-li požadována)</w:t>
            </w:r>
          </w:p>
        </w:tc>
      </w:tr>
      <w:tr w:rsidR="009E3335" w:rsidRPr="006025A8" w:rsidTr="00637539">
        <w:trPr>
          <w:trHeight w:val="61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7.5</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Lékárnička (je-li požadována)</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73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lastRenderedPageBreak/>
              <w:t>7.5.1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Lékárnička chybí, není úplná nebo není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7.5.1.1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není vybaveno příslušným druhem lékárničky nebo obsah lékárničky je neúplný, poškozený nebo uložení lékárničky ve vozidle neodpovídá požadavkům stanoveným zvláštním právním předpisem</w:t>
            </w:r>
            <w:r w:rsidRPr="006025A8">
              <w:rPr>
                <w:rStyle w:val="Zkladntext265pt"/>
                <w:rFonts w:ascii="Times New Roman" w:hAnsi="Times New Roman" w:cs="Times New Roman"/>
                <w:color w:val="auto"/>
                <w:sz w:val="24"/>
                <w:szCs w:val="24"/>
                <w:vertAlign w:val="superscript"/>
              </w:rPr>
              <w:t>9)</w:t>
            </w:r>
            <w:r w:rsidRPr="006025A8">
              <w:rPr>
                <w:rStyle w:val="Zkladntext265pt"/>
                <w:rFonts w:ascii="Times New Roman" w:hAnsi="Times New Roman" w:cs="Times New Roman"/>
                <w:color w:val="auto"/>
                <w:sz w:val="24"/>
                <w:szCs w:val="24"/>
              </w:rPr>
              <w: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7.5.1.2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autobusu není lékárnička uložena na označeném nebo přístupném místě v prostoru pro cestující (je např. v zavazadlovém prostoru).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468"/>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7.6 Zakládací klíny ke kolu (jsou-li požadovány)</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7.6</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Zakládací klíny ke kolu (jsou-li požadovány)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1071"/>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7.6.1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Zakládací klíny ke kolu, jsou-li vyžadovány, nejsou v dobrém stavu nebo jejich počet nebo provedení neodpovídá požadavkům nebo chybí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7.6.1.2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není vybaveno stanoveným minimálním počtem zakládacích klínů ke kolům nebo zakládací klín neodpovídá požadavkům nebo je poškozen natolik, že neplní svoji funkci.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2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7.6.2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Uložení zakládacích klínů na vozidle neodpovídá požadavkům nebo je nespolehlivé, možnost upadnutí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7.6.2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Uložení zakládacích klínů na vozidle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22"/>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7.7 Zvukové výstražné zařízení</w:t>
            </w:r>
          </w:p>
        </w:tc>
      </w:tr>
      <w:tr w:rsidR="009E3335" w:rsidRPr="006025A8" w:rsidTr="00637539">
        <w:trPr>
          <w:trHeight w:val="61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7.7</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Zvukové výstražné zařízení</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7.7.1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Zvukové výstražné zařízení nefunguje nebo chybí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7.7.1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Zvukové výstražné zařízení motorového vozidla, je-li vyžadováno, nefunguje nebo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4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7.7.2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Ovládání zvukového výstražného zařízení není spolehlivé</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7.7.2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Ovládání zvukového výstražného zařízení není spolehlivé.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603"/>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7.7.3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Zvukové výstražné zařízení není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7.7.3.2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Zvukové výstražné zařízení vydává zjevně kolísavý nerovnoměrný zvuk (např. fanfáry, lodní siréna, tramvaj).</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7.7.3.3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Zvukové výstražné zařízení vozidla, je-li vyžadováno, není schváleného typu (např. použit zvonek na jízdní kolo, klakson s balónkem).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7.7.3.4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Umístění zvukového výstražného zařízení na vozidle porušuje požadavky na vnější výčnělky (ostré hrany).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462"/>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7.8 Rychloměr</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7.8</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Rychloměr</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74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7.8.1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Rychloměr, je-li vyžadován, chybí nebo není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7.8.1.2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silničního motorového vozidla, je-li vyžadováno, rychloměr chybí nebo není schváleného typu.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71"/>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7.8.2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Rychloměr zjevně není funkční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7.8.2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Rychloměr není zjevně funkční.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7.8.3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Stupnice není uvedena v km/h nebo ji nelze osvětlit</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7.8.3.1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Osvětlení stupnice rychloměru, je-li vyžadováno, není funkční.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7.8.3.2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vozidla, schváleného v ČR po 1. 7. 2002, stupnice rychloměru není uvedena v km/h.</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468"/>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7.9 Záznamové zařízení (tachograf), je-li vybaveno / vyžadováno</w:t>
            </w:r>
          </w:p>
        </w:tc>
      </w:tr>
      <w:tr w:rsidR="009E3335" w:rsidRPr="006025A8" w:rsidTr="00637539">
        <w:trPr>
          <w:trHeight w:val="77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7.9</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Záznamové zařízení (tachograf), je-li vybaveno / vyžadováno</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7.9.1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Záznamové zařízení, je-li vyžadováno, chybí nebo není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7.9.1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Záznamové zařízení, je-li vyžadováno, chybí nebo není v souladu s požadavky nebo bylo z vozidla zjevně demontováno nebo dodatečná montáž záznamového zařízení neodpovídá požadavkům (EC, digitální).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7.9.2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Záznamové zařízení nebo adaptér, poškozený nebo není plně funkční (tiskárna) nebo nefunguje</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7.9.2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Záznamové zařízení / adaptér nefunguje, je poškozený nebo není plně funkční (např. tiskárna).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7.9.3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Vadné nebo chybějící plomby u záznamového zařízení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7.9.3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Plomby u záznamového zařízení zjevně poškozené nebo zjevně chybí nebo zjevně neodpovídají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08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7.9.4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Instalační štítek záznamového zařízení chybí nebo je porušený nebo nečitelný nebo je překročena lhůta pro periodickou prohlídku zařízení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7.9.4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Montážní štítek záznamového zařízení chybí nebo je porušen tak, že není čitelný nebo je překročena lhůta pro periodickou prohlídku záznamového zařízení (vztahuje se pouze na vozidlo s povinností být vybaveno záznamovým zařízením) nebo není montážní štítek v souladu s požadavky.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17"/>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7.9.5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Jakékoliv očividné zásahy nebo manipulace se záznamovým zařízením / adaptérem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7.9.5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Zjevné zásahy nebo manipulace se záznamovým zařízením / adaptérem.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065"/>
        </w:trPr>
        <w:tc>
          <w:tcPr>
            <w:tcW w:w="0" w:type="auto"/>
            <w:gridSpan w:val="5"/>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7.9.6</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Rozměr pneumatik uvedený v montážním štítku k záznamovému zařízení nesouhlasí s velikostí pneumatik hnané nápravy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7.9.6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Rozměr pneumatik, uvedený v montážním štítku k záznamovému zařízení, nesouhlasí s pneumatikami hnaných kol (např. změna profilového čísla).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16"/>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7.10 Omezovač rychlosti, je-li osazen / vyžadován</w:t>
            </w:r>
          </w:p>
        </w:tc>
      </w:tr>
      <w:tr w:rsidR="009E3335" w:rsidRPr="006025A8" w:rsidTr="00637539">
        <w:trPr>
          <w:trHeight w:val="61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7.10</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Omezovač rychlosti, je-li osazen / vyžadován</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lastRenderedPageBreak/>
              <w:t>7.10.1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Omezovač rychlosti, je-li vyžadován, chybí nebo není v souladu s požadavky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7.10.1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je-li vyžadováno, není vybaveno / dovybaveno omezovačem rychlosti nebo podobným palubním systémem vozidla, které plní stejnou funkci omezení rychlosti.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7.10.2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Omezovač rychlosti zjevně nefunkční (překročení rychlosti)</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7.10.2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Omezovač rychlosti není zjevně funkční (překročení rychlosti).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7.10.3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Nastavená rychlost vozidla neodpovídá požadavkům (je-li kontrolováno)</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7.10.3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Zjevný neoprávněný zásah do systému omezovače rychlosti, nastavená rychlost vozidla neodpovídá požadavkům (je-li kontrolováno).</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71"/>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7.10.4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Vadné nebo chybějící plomby</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7.10.4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Plomby omezovače rychlosti zjevně poškozené nebo zjevně chybí nebo zjevně neodpovídají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4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7.10.5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Štítek s vyznačenou nastavenou rychlostí chybí nebo je nečitelný</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7.10.5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Nastavená rychlost omezovače rychlosti není zřetelným způsobem uvedena na štítku v kabině řidiče vozidla nebo je štítek poškozený tak, že je nečitelný.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04"/>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7.10.6</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Velikost pneumatik neodpovídá údajům pro kalibraci omezovače rychlosti</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7.10.6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Rozměr pneumatik, uvedený v montážním štítku k omezovači rychlosti, nesouhlasí pneumatikami hnaných kol (např. změna profilového čísla).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16"/>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7.11 Počítadlo ujeté vzdálenosti, je-li instalováno</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Počítadlo ujeté vzdálenosti, je-li instalováno</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porovnání údajů z předchozí technické prohlídky v informačním systému technických prohlídek a/nebo použití elektronického rozhraní.</w:t>
            </w:r>
          </w:p>
        </w:tc>
      </w:tr>
      <w:tr w:rsidR="009E3335" w:rsidRPr="006025A8" w:rsidTr="00637539">
        <w:trPr>
          <w:trHeight w:val="738"/>
        </w:trPr>
        <w:tc>
          <w:tcPr>
            <w:tcW w:w="0" w:type="auto"/>
            <w:gridSpan w:val="5"/>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U počítadla ujeté vzdálenosti zjevná manipulace s počtem ujetých kilometrů</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7.11.1.1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počítadla ujeté vzdálenosti zjevná manipulace s počtem ujetých kilometrů.</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1"/>
        </w:trPr>
        <w:tc>
          <w:tcPr>
            <w:tcW w:w="0" w:type="auto"/>
            <w:gridSpan w:val="5"/>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Počitadlo ujeté vzdálenosti, zjevně nefunguje</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7.11.2.1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Počitadlo ujeté vzdálenosti, zjevně nefunguje.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5"/>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7.11.2.2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Počitadlo ujeté vzdálenosti, je-li vyžadováno,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9"/>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7.12 Systém elektronického řízení stability (ESC), je-li osazen nebo vyžadován</w:t>
            </w:r>
          </w:p>
        </w:tc>
      </w:tr>
      <w:tr w:rsidR="009E3335" w:rsidRPr="006025A8" w:rsidTr="00637539">
        <w:trPr>
          <w:trHeight w:val="795"/>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Systém elektronického řízení stability (ESC), je-li osazen nebo vyžadován</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a/nebo použití elektronického rozhraní vozidla.</w:t>
            </w:r>
          </w:p>
        </w:tc>
      </w:tr>
      <w:tr w:rsidR="009E3335" w:rsidRPr="006025A8" w:rsidTr="00637539">
        <w:trPr>
          <w:trHeight w:val="577"/>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Vozidlo, je-li vyžadováno, není vybaveno systémem elektronického řízení stability nebo systém není funkční</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7.12.1.1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je-li vyžadováno, není vybaveno systémem elektronického řízení stability.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07"/>
        </w:trPr>
        <w:tc>
          <w:tcPr>
            <w:tcW w:w="0" w:type="auto"/>
            <w:gridSpan w:val="4"/>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7.12.1.2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Systém ukazuje závadu přes elektronické rozhraní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8"/>
        </w:trPr>
        <w:tc>
          <w:tcPr>
            <w:tcW w:w="0" w:type="auto"/>
            <w:gridSpan w:val="4"/>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7.12.2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Čidla rychlosti na kolech chybí nebo jsou poškozená</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Čidlo otáčení kol systému elektronického řízení stability nevhodně uchycené nebo poškozené tak, že neplní svoji funkci nebo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71"/>
        </w:trPr>
        <w:tc>
          <w:tcPr>
            <w:tcW w:w="0" w:type="auto"/>
            <w:gridSpan w:val="4"/>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7.12.3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Vedení poškozené</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Elektrické kabely systému elektronického řízení stability jsou poškozené tak, že nejsou funkční nebo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77"/>
        </w:trPr>
        <w:tc>
          <w:tcPr>
            <w:tcW w:w="0" w:type="auto"/>
            <w:gridSpan w:val="4"/>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7.12.4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Jiné části chybí nebo jsou poškozené</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7.12.4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Jiné části systému elektronické kontroly stability chybí nebo jsou poškozené tak, že systém není funkční.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8"/>
        </w:trPr>
        <w:tc>
          <w:tcPr>
            <w:tcW w:w="0" w:type="auto"/>
            <w:gridSpan w:val="4"/>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7.12.5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Spínač systému poškozený nebo nefunguje v souladu s požadavky</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7.12.5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Spínač systému elektronické kontroly stability nefunguje v souladu s požadavky.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4"/>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7.12.6</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Kontrolka vadné funkce systému elektronické kontroly stability ukazuje jakékoli selhání systému</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7.12.6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Kontrolka vadné funkce systému elektronické kontroly stability ukazuje jakékoli selhání systému.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9"/>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7.13 Systém eCall (je-li instalován, v souladu s právními předpisy EU týkajícími se schvalování typu)</w:t>
            </w:r>
          </w:p>
        </w:tc>
      </w:tr>
      <w:tr w:rsidR="009E3335" w:rsidRPr="006025A8" w:rsidTr="00637539">
        <w:trPr>
          <w:trHeight w:val="61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7.13</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Systém eCall (je-li nainstalován)</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doplněná použitím elektronického rozhraní, pokud to umožňují technické vlastnosti vozidla a jsou zpřístupněna nezbytná data.</w:t>
            </w:r>
          </w:p>
        </w:tc>
      </w:tr>
      <w:tr w:rsidR="009E3335" w:rsidRPr="006025A8" w:rsidTr="00637539">
        <w:trPr>
          <w:trHeight w:val="391"/>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7.13.1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Montáž a konfigurace on</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7.13.1.1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Chybí systém nebo jakákoli konstrukční část.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4"/>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7.13.1.2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Nesprávná verze softwaru.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391"/>
        </w:trPr>
        <w:tc>
          <w:tcPr>
            <w:tcW w:w="0" w:type="auto"/>
            <w:gridSpan w:val="4"/>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7.13.1.3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Nesprávné kódování systému.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398"/>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7.13.2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Stav</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7.13.2.1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Poškozený systém nebo konstrukční části.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398"/>
        </w:trPr>
        <w:tc>
          <w:tcPr>
            <w:tcW w:w="0" w:type="auto"/>
            <w:gridSpan w:val="4"/>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7.13.2.2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Kontrolka vadné funkce systému eCall ukazuje jakékoli selhání systému.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398"/>
        </w:trPr>
        <w:tc>
          <w:tcPr>
            <w:tcW w:w="0" w:type="auto"/>
            <w:gridSpan w:val="4"/>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7.13.2.3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Selhání elektronické řídicí jednotky systému.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391"/>
        </w:trPr>
        <w:tc>
          <w:tcPr>
            <w:tcW w:w="0" w:type="auto"/>
            <w:gridSpan w:val="4"/>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7.13.2.4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Selhání zařízení mobilní komunikační sítě.</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398"/>
        </w:trPr>
        <w:tc>
          <w:tcPr>
            <w:tcW w:w="0" w:type="auto"/>
            <w:gridSpan w:val="4"/>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7.13.2.5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Selhání signálu GPS.</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391"/>
        </w:trPr>
        <w:tc>
          <w:tcPr>
            <w:tcW w:w="0" w:type="auto"/>
            <w:gridSpan w:val="4"/>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7.13.2.6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Zvukové součásti nejsou připojeny.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398"/>
        </w:trPr>
        <w:tc>
          <w:tcPr>
            <w:tcW w:w="0" w:type="auto"/>
            <w:gridSpan w:val="4"/>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7.13.2.7</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Zdroj elektrického proudu nepřipojen nebo nedostatečné nabitý.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667"/>
        </w:trPr>
        <w:tc>
          <w:tcPr>
            <w:tcW w:w="0" w:type="auto"/>
            <w:gridSpan w:val="4"/>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7.13.2.8</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Systém ukazuje závadu prostřednictvím elektronického rozhraní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398"/>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7.13.3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Výkon</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7.13.3.1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Nesprávný minimální soubor údajů.</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411"/>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7.13.3.2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Zvukové součásti nefungují správně.</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622"/>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7.90 Označení některých údajů na vozidle</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lastRenderedPageBreak/>
              <w:t>7.90</w:t>
            </w:r>
          </w:p>
        </w:tc>
        <w:tc>
          <w:tcPr>
            <w:tcW w:w="0" w:type="auto"/>
            <w:gridSpan w:val="5"/>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Označení některých údajů na vozidle</w:t>
            </w:r>
          </w:p>
        </w:tc>
        <w:tc>
          <w:tcPr>
            <w:tcW w:w="0" w:type="auto"/>
            <w:gridSpan w:val="3"/>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738"/>
        </w:trPr>
        <w:tc>
          <w:tcPr>
            <w:tcW w:w="0" w:type="auto"/>
            <w:gridSpan w:val="4"/>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7.90.1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Vozidlo, je-li vyžadováno, není označeno předepsanými údaji</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7.90.1</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není označeno předepsanými údaji.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3"/>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7.90.2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Označení některých údajů na vozidle je poškozené nebo nečitelné nebo jejich umístění na vozidle nebo provedení neodpovídá požadavkům</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7.90.2.2</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Označení některých předepsaných údajů na vozidle je poškozené tak, že je nečitelné nebo neplní svoji funkci.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7.90.2.3</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Umístění nebo provedení některých předepsaných údajů na vozidle neodpovídá požadavkům nebo skutečnosti.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9"/>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7.91 Klíč na matice nebo šrouby kol a příruční zvedák</w:t>
            </w:r>
          </w:p>
        </w:tc>
      </w:tr>
      <w:tr w:rsidR="009E3335" w:rsidRPr="006025A8" w:rsidTr="00637539">
        <w:trPr>
          <w:trHeight w:val="77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7.91</w:t>
            </w:r>
          </w:p>
        </w:tc>
        <w:tc>
          <w:tcPr>
            <w:tcW w:w="0" w:type="auto"/>
            <w:gridSpan w:val="5"/>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Klíč na matice nebo šrouby kol a příruční zvedák</w:t>
            </w:r>
          </w:p>
        </w:tc>
        <w:tc>
          <w:tcPr>
            <w:tcW w:w="0" w:type="auto"/>
            <w:gridSpan w:val="3"/>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904"/>
        </w:trPr>
        <w:tc>
          <w:tcPr>
            <w:tcW w:w="0" w:type="auto"/>
            <w:gridSpan w:val="4"/>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7.91.1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Pokud je tak vyžadováno, vozidlo není vybaveno klíčem na matice nebo šrouby kol</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7.91.1</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Pokud je tak vyžadováno, vozidlo není vybaveno klíčem na matice nebo šrouby kol.</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122"/>
        </w:trPr>
        <w:tc>
          <w:tcPr>
            <w:tcW w:w="0" w:type="auto"/>
            <w:gridSpan w:val="4"/>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7.91.2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Pokud je tak vyžadováno, vozidlo není vybaveno příručním zvedákem s předepsanou nosností</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7.91.2</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Pokud je tak vyžadováno, vozidlo není vybaveno příručním zvedákem s předepsanou nosností.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16"/>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8. OBTĚŽOVÁNÍ OKOLÍ</w:t>
            </w:r>
          </w:p>
        </w:tc>
      </w:tr>
      <w:tr w:rsidR="009E3335" w:rsidRPr="006025A8" w:rsidTr="00637539">
        <w:trPr>
          <w:trHeight w:val="616"/>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8.1 Hlučnost</w:t>
            </w:r>
          </w:p>
        </w:tc>
      </w:tr>
      <w:tr w:rsidR="009E3335" w:rsidRPr="006025A8" w:rsidTr="00637539">
        <w:trPr>
          <w:trHeight w:val="718"/>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8.1.1</w:t>
            </w:r>
          </w:p>
        </w:tc>
        <w:tc>
          <w:tcPr>
            <w:tcW w:w="0" w:type="auto"/>
            <w:gridSpan w:val="5"/>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Systém tlumení hluku</w:t>
            </w:r>
          </w:p>
        </w:tc>
        <w:tc>
          <w:tcPr>
            <w:tcW w:w="0" w:type="auto"/>
            <w:gridSpan w:val="3"/>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Subjektivní hodnocení. Pokud kontrolní technik usoudí, že hlučnost vozidla překračuje průměrné hodnoty, změří hluk stojícího vozidla pomocí hlukoměru v souladu s metodikou.</w:t>
            </w:r>
          </w:p>
        </w:tc>
      </w:tr>
      <w:tr w:rsidR="009E3335" w:rsidRPr="006025A8" w:rsidTr="00637539">
        <w:trPr>
          <w:trHeight w:val="738"/>
        </w:trPr>
        <w:tc>
          <w:tcPr>
            <w:tcW w:w="0" w:type="auto"/>
            <w:gridSpan w:val="4"/>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8.1.1.1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Hlučnost přesahuje míru povolenou v požadavcích</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8.1.1.1</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Hlučnost zjevně přesahuje úroveň povolenou v požadavcích.</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8.1.1.2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Jakákoli část systému tlumení hluku uvolněná, mohla by spadnout, poškozená, nesprávně osazená, chybí nebo je zjevně upravena tak, že by to mohlo mít nežádoucí vliv na hlučnost</w:t>
            </w: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8.1.1.2.1</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Zařízení pro tlumení hluku ze vzduchotlakové soustavy chybí nebo je zjevně poškozené natolik, že neplní svoji funkci.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8.1.1.2.2</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Zjevný zásah do výfukového systému, kterým je bezprostředně zatěžováno životní prostředí nadměrným hlukem.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417"/>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2"/>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8.1.1.2.3</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Velmi vysoké riziko odpadnutí některé části systému tlumení hluku.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411"/>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8.2 Emise z výfuku</w:t>
            </w:r>
          </w:p>
        </w:tc>
      </w:tr>
      <w:tr w:rsidR="009E3335" w:rsidRPr="006025A8" w:rsidTr="00637539">
        <w:trPr>
          <w:trHeight w:val="391"/>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8.2.1 Emise zážehových motorů</w:t>
            </w:r>
          </w:p>
        </w:tc>
      </w:tr>
      <w:tr w:rsidR="009E3335" w:rsidRPr="006025A8" w:rsidTr="00637539">
        <w:trPr>
          <w:trHeight w:val="584"/>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8.2.1.1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Zařízení k omezení emisí z výfuku</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558"/>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8.2.1.1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Zařízení k omezení emisí namontované výrobcem chybí, je změněno nebo je zjevně poškozené</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8.2.1.1.1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Zařízení k omezení emisí namontované výrobcem chybí, je změněno nebo je zjevně poškozené.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Netěsnost zařízení k omezení emisí, která by měla vliv na měření emisí.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8.2.1.2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Plynné emise</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Měření emisí se provádí v souladu s metodikou na základě hodnot, stanovených výrobcem vozidla, není-li stanoveno jinak.</w:t>
            </w:r>
          </w:p>
        </w:tc>
      </w:tr>
      <w:tr w:rsidR="009E3335" w:rsidRPr="006025A8" w:rsidTr="00637539">
        <w:trPr>
          <w:trHeight w:val="398"/>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8.2.1.2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Emise překračují určené hodnoty udané výrobcem</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8.2.1.2.1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Plynné emise zážehových motorů překračují hodnoty stanovené výrobcem.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93"/>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8.2.1.2.2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Nestanoví-li výrobce vozidla hodnoty plynných emisí, je překročena povolená hodnota plynný emisí:</w:t>
            </w:r>
          </w:p>
          <w:p w:rsidR="009E3335" w:rsidRPr="006025A8" w:rsidRDefault="009E3335" w:rsidP="00637539">
            <w:pPr>
              <w:tabs>
                <w:tab w:val="left" w:pos="250"/>
              </w:tabs>
              <w:rPr>
                <w:rFonts w:ascii="Times New Roman" w:hAnsi="Times New Roman" w:cs="Times New Roman"/>
                <w:color w:val="auto"/>
              </w:rPr>
            </w:pPr>
            <w:r w:rsidRPr="006025A8">
              <w:rPr>
                <w:rFonts w:ascii="Times New Roman" w:eastAsia="Times New Roman" w:hAnsi="Times New Roman" w:cs="Times New Roman"/>
              </w:rPr>
              <w:t>a)</w:t>
            </w:r>
            <w:r w:rsidRPr="006025A8">
              <w:rPr>
                <w:rFonts w:ascii="Times New Roman" w:eastAsia="Times New Roman" w:hAnsi="Times New Roman" w:cs="Times New Roman"/>
              </w:rPr>
              <w:tab/>
            </w:r>
            <w:r w:rsidRPr="006025A8">
              <w:rPr>
                <w:rStyle w:val="Zkladntext265pt"/>
                <w:rFonts w:ascii="Times New Roman" w:hAnsi="Times New Roman" w:cs="Times New Roman"/>
                <w:color w:val="auto"/>
                <w:sz w:val="24"/>
                <w:szCs w:val="24"/>
                <w:u w:val="single"/>
              </w:rPr>
              <w:t>Zážehové motory s neřízeným emisním systémem</w:t>
            </w:r>
          </w:p>
          <w:p w:rsidR="009E3335" w:rsidRPr="006025A8" w:rsidRDefault="009E3335" w:rsidP="00637539">
            <w:pPr>
              <w:ind w:left="925" w:hanging="500"/>
              <w:rPr>
                <w:rFonts w:ascii="Times New Roman" w:hAnsi="Times New Roman" w:cs="Times New Roman"/>
                <w:color w:val="auto"/>
              </w:rPr>
            </w:pPr>
            <w:r w:rsidRPr="006025A8">
              <w:rPr>
                <w:rFonts w:ascii="Times New Roman" w:eastAsia="Times New Roman" w:hAnsi="Times New Roman" w:cs="Times New Roman"/>
              </w:rPr>
              <w:t>a)</w:t>
            </w:r>
            <w:r w:rsidRPr="006025A8">
              <w:rPr>
                <w:rFonts w:ascii="Times New Roman" w:eastAsia="Times New Roman" w:hAnsi="Times New Roman" w:cs="Times New Roman"/>
              </w:rPr>
              <w:tab/>
            </w:r>
            <w:r w:rsidRPr="006025A8">
              <w:rPr>
                <w:rStyle w:val="Zkladntext265pt"/>
                <w:rFonts w:ascii="Times New Roman" w:hAnsi="Times New Roman" w:cs="Times New Roman"/>
                <w:color w:val="auto"/>
                <w:sz w:val="24"/>
                <w:szCs w:val="24"/>
              </w:rPr>
              <w:t>4,5% oxidu uhelnatého a 1 200 ppm nespálených uhlovodíků u vozidel poprvé registrovaných do 31. prosince 1985,</w:t>
            </w:r>
          </w:p>
          <w:p w:rsidR="009E3335" w:rsidRPr="006025A8" w:rsidRDefault="009E3335" w:rsidP="00637539">
            <w:pPr>
              <w:ind w:left="925" w:hanging="500"/>
              <w:rPr>
                <w:rFonts w:ascii="Times New Roman" w:hAnsi="Times New Roman" w:cs="Times New Roman"/>
                <w:color w:val="auto"/>
              </w:rPr>
            </w:pPr>
            <w:r w:rsidRPr="006025A8">
              <w:rPr>
                <w:rFonts w:ascii="Times New Roman" w:eastAsia="Times New Roman" w:hAnsi="Times New Roman" w:cs="Times New Roman"/>
              </w:rPr>
              <w:t>b)</w:t>
            </w:r>
            <w:r w:rsidRPr="006025A8">
              <w:rPr>
                <w:rFonts w:ascii="Times New Roman" w:eastAsia="Times New Roman" w:hAnsi="Times New Roman" w:cs="Times New Roman"/>
              </w:rPr>
              <w:tab/>
            </w:r>
            <w:r w:rsidRPr="006025A8">
              <w:rPr>
                <w:rStyle w:val="Zkladntext265pt"/>
                <w:rFonts w:ascii="Times New Roman" w:hAnsi="Times New Roman" w:cs="Times New Roman"/>
                <w:color w:val="auto"/>
                <w:sz w:val="24"/>
                <w:szCs w:val="24"/>
              </w:rPr>
              <w:t>3,5% oxidu uhelnatého a 800 ppm nespálených uhlovodíků u vozidel poprvé registrovaných od 1. ledna 1986.</w:t>
            </w:r>
          </w:p>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Výše uvedené přípustné hodnoty se vztahují i na vozidla vybavená neřízeným emisním systémem s katalyzátorem.</w:t>
            </w:r>
          </w:p>
          <w:p w:rsidR="009E3335" w:rsidRPr="006025A8" w:rsidRDefault="009E3335" w:rsidP="00637539">
            <w:pPr>
              <w:ind w:left="358" w:hanging="358"/>
              <w:rPr>
                <w:rFonts w:ascii="Times New Roman" w:hAnsi="Times New Roman" w:cs="Times New Roman"/>
                <w:color w:val="auto"/>
                <w:u w:val="single"/>
              </w:rPr>
            </w:pPr>
            <w:r w:rsidRPr="006025A8">
              <w:rPr>
                <w:rFonts w:ascii="Times New Roman" w:eastAsia="Times New Roman" w:hAnsi="Times New Roman" w:cs="Times New Roman"/>
              </w:rPr>
              <w:t>b)</w:t>
            </w:r>
            <w:r w:rsidRPr="006025A8">
              <w:rPr>
                <w:rFonts w:ascii="Times New Roman" w:eastAsia="Times New Roman" w:hAnsi="Times New Roman" w:cs="Times New Roman"/>
              </w:rPr>
              <w:tab/>
            </w:r>
            <w:r w:rsidRPr="006025A8">
              <w:rPr>
                <w:rStyle w:val="Zkladntext265pt"/>
                <w:rFonts w:ascii="Times New Roman" w:hAnsi="Times New Roman" w:cs="Times New Roman"/>
                <w:color w:val="auto"/>
                <w:sz w:val="24"/>
                <w:szCs w:val="24"/>
                <w:u w:val="single"/>
              </w:rPr>
              <w:t>Zážehové motory s řízeným emisním systémem a katalyzátorem</w:t>
            </w:r>
          </w:p>
          <w:p w:rsidR="009E3335" w:rsidRPr="006025A8" w:rsidRDefault="009E3335" w:rsidP="00637539">
            <w:pPr>
              <w:tabs>
                <w:tab w:val="left" w:pos="-3"/>
              </w:tabs>
              <w:ind w:left="925" w:hanging="499"/>
              <w:rPr>
                <w:rFonts w:ascii="Times New Roman" w:hAnsi="Times New Roman" w:cs="Times New Roman"/>
                <w:color w:val="auto"/>
              </w:rPr>
            </w:pPr>
            <w:r w:rsidRPr="006025A8">
              <w:rPr>
                <w:rFonts w:ascii="Times New Roman" w:eastAsia="Times New Roman" w:hAnsi="Times New Roman" w:cs="Times New Roman"/>
              </w:rPr>
              <w:t>a)</w:t>
            </w:r>
            <w:r w:rsidRPr="006025A8">
              <w:rPr>
                <w:rFonts w:ascii="Times New Roman" w:eastAsia="Times New Roman" w:hAnsi="Times New Roman" w:cs="Times New Roman"/>
              </w:rPr>
              <w:tab/>
            </w:r>
            <w:r w:rsidRPr="006025A8">
              <w:rPr>
                <w:rStyle w:val="Zkladntext265pt"/>
                <w:rFonts w:ascii="Times New Roman" w:hAnsi="Times New Roman" w:cs="Times New Roman"/>
                <w:color w:val="auto"/>
                <w:sz w:val="24"/>
                <w:szCs w:val="24"/>
              </w:rPr>
              <w:t>0,5 % oxidu uhelnatého při volnoběžných otáčkách u vozidel poprvé registrovaných do 30. června 2002,</w:t>
            </w:r>
          </w:p>
          <w:p w:rsidR="009E3335" w:rsidRPr="006025A8" w:rsidRDefault="009E3335" w:rsidP="00637539">
            <w:pPr>
              <w:tabs>
                <w:tab w:val="left" w:pos="0"/>
              </w:tabs>
              <w:ind w:left="925" w:hanging="499"/>
              <w:rPr>
                <w:rFonts w:ascii="Times New Roman" w:hAnsi="Times New Roman" w:cs="Times New Roman"/>
                <w:color w:val="auto"/>
              </w:rPr>
            </w:pPr>
            <w:r w:rsidRPr="006025A8">
              <w:rPr>
                <w:rFonts w:ascii="Times New Roman" w:eastAsia="Times New Roman" w:hAnsi="Times New Roman" w:cs="Times New Roman"/>
              </w:rPr>
              <w:t>b)</w:t>
            </w:r>
            <w:r w:rsidRPr="006025A8">
              <w:rPr>
                <w:rFonts w:ascii="Times New Roman" w:eastAsia="Times New Roman" w:hAnsi="Times New Roman" w:cs="Times New Roman"/>
              </w:rPr>
              <w:tab/>
            </w:r>
            <w:r w:rsidRPr="006025A8">
              <w:rPr>
                <w:rStyle w:val="Zkladntext265pt"/>
                <w:rFonts w:ascii="Times New Roman" w:hAnsi="Times New Roman" w:cs="Times New Roman"/>
                <w:color w:val="auto"/>
                <w:sz w:val="24"/>
                <w:szCs w:val="24"/>
              </w:rPr>
              <w:t>0,3 % oxidu uhelnatého při volnoběžných otáčkách u vozidel poprvé registrovaných od 1. července 2002,</w:t>
            </w:r>
          </w:p>
          <w:p w:rsidR="009E3335" w:rsidRPr="006025A8" w:rsidRDefault="009E3335" w:rsidP="00637539">
            <w:pPr>
              <w:tabs>
                <w:tab w:val="left" w:pos="-3"/>
              </w:tabs>
              <w:ind w:left="925" w:hanging="499"/>
              <w:rPr>
                <w:rFonts w:ascii="Times New Roman" w:hAnsi="Times New Roman" w:cs="Times New Roman"/>
                <w:color w:val="auto"/>
              </w:rPr>
            </w:pPr>
            <w:r w:rsidRPr="006025A8">
              <w:rPr>
                <w:rFonts w:ascii="Times New Roman" w:eastAsia="Times New Roman" w:hAnsi="Times New Roman" w:cs="Times New Roman"/>
              </w:rPr>
              <w:t>c)</w:t>
            </w:r>
            <w:r w:rsidRPr="006025A8">
              <w:rPr>
                <w:rFonts w:ascii="Times New Roman" w:eastAsia="Times New Roman" w:hAnsi="Times New Roman" w:cs="Times New Roman"/>
              </w:rPr>
              <w:tab/>
            </w:r>
            <w:r w:rsidRPr="006025A8">
              <w:rPr>
                <w:rStyle w:val="Zkladntext265pt"/>
                <w:rFonts w:ascii="Times New Roman" w:hAnsi="Times New Roman" w:cs="Times New Roman"/>
                <w:color w:val="auto"/>
                <w:sz w:val="24"/>
                <w:szCs w:val="24"/>
              </w:rPr>
              <w:t>0,3 % oxidu uhelnatého při zvýšených otáčkách u vozidel poprvé registrovaných do 30. června 2002, součinitel přebytku vzduchu lambda přitom musí dosahovat hodnoty 1 ± 0,03,</w:t>
            </w:r>
          </w:p>
          <w:p w:rsidR="009E3335" w:rsidRPr="006025A8" w:rsidRDefault="009E3335" w:rsidP="00637539">
            <w:pPr>
              <w:tabs>
                <w:tab w:val="left" w:pos="-3"/>
              </w:tabs>
              <w:ind w:left="925" w:hanging="499"/>
              <w:rPr>
                <w:rStyle w:val="Zkladntext265pt"/>
                <w:rFonts w:ascii="Times New Roman" w:hAnsi="Times New Roman" w:cs="Times New Roman"/>
                <w:color w:val="auto"/>
                <w:sz w:val="24"/>
                <w:szCs w:val="24"/>
              </w:rPr>
            </w:pPr>
            <w:r w:rsidRPr="006025A8">
              <w:rPr>
                <w:rFonts w:ascii="Times New Roman" w:eastAsia="Times New Roman" w:hAnsi="Times New Roman" w:cs="Times New Roman"/>
              </w:rPr>
              <w:t>d)</w:t>
            </w:r>
            <w:r w:rsidRPr="006025A8">
              <w:rPr>
                <w:rFonts w:ascii="Times New Roman" w:eastAsia="Times New Roman" w:hAnsi="Times New Roman" w:cs="Times New Roman"/>
              </w:rPr>
              <w:tab/>
            </w:r>
            <w:r w:rsidRPr="006025A8">
              <w:rPr>
                <w:rStyle w:val="Zkladntext265pt"/>
                <w:rFonts w:ascii="Times New Roman" w:hAnsi="Times New Roman" w:cs="Times New Roman"/>
                <w:color w:val="auto"/>
                <w:sz w:val="24"/>
                <w:szCs w:val="24"/>
              </w:rPr>
              <w:t>0,2 % oxidu uhelnatého při zvýšených otáčkách u vozidel poprvé registrovaných od 1. července 2002, součinitel přebytku vzduchu lambda přitom musí dosahovat hodnoty 1 ± 0,03.</w:t>
            </w:r>
          </w:p>
          <w:p w:rsidR="009E3335" w:rsidRPr="006025A8" w:rsidRDefault="009E3335" w:rsidP="00637539">
            <w:pPr>
              <w:tabs>
                <w:tab w:val="left" w:pos="-3"/>
              </w:tabs>
              <w:ind w:left="925" w:hanging="499"/>
              <w:rPr>
                <w:rFonts w:ascii="Times New Roman" w:hAnsi="Times New Roman" w:cs="Times New Roman"/>
                <w:color w:val="auto"/>
              </w:rPr>
            </w:pPr>
          </w:p>
          <w:p w:rsidR="009E3335" w:rsidRPr="006025A8" w:rsidRDefault="009E3335" w:rsidP="00637539">
            <w:pPr>
              <w:rPr>
                <w:rFonts w:ascii="Times New Roman" w:hAnsi="Times New Roman" w:cs="Times New Roman"/>
                <w:color w:val="auto"/>
                <w:u w:val="single"/>
              </w:rPr>
            </w:pPr>
            <w:r w:rsidRPr="006025A8">
              <w:rPr>
                <w:rStyle w:val="Zkladntext265ptTun"/>
                <w:rFonts w:ascii="Times New Roman" w:hAnsi="Times New Roman" w:cs="Times New Roman"/>
                <w:color w:val="auto"/>
                <w:sz w:val="24"/>
                <w:szCs w:val="24"/>
                <w:u w:val="single"/>
              </w:rPr>
              <w:t>Zážehové motory vozidel kategorie T, C</w:t>
            </w:r>
          </w:p>
          <w:p w:rsidR="009E3335" w:rsidRPr="006025A8" w:rsidRDefault="009E3335" w:rsidP="00637539">
            <w:pPr>
              <w:ind w:left="358" w:hanging="358"/>
              <w:rPr>
                <w:rFonts w:ascii="Times New Roman" w:hAnsi="Times New Roman" w:cs="Times New Roman"/>
                <w:color w:val="auto"/>
              </w:rPr>
            </w:pPr>
            <w:r w:rsidRPr="006025A8">
              <w:rPr>
                <w:rFonts w:ascii="Times New Roman" w:eastAsia="Times New Roman" w:hAnsi="Times New Roman" w:cs="Times New Roman"/>
              </w:rPr>
              <w:t>a)</w:t>
            </w:r>
            <w:r w:rsidRPr="006025A8">
              <w:rPr>
                <w:rFonts w:ascii="Times New Roman" w:eastAsia="Times New Roman" w:hAnsi="Times New Roman" w:cs="Times New Roman"/>
              </w:rPr>
              <w:tab/>
            </w:r>
            <w:r w:rsidRPr="006025A8">
              <w:rPr>
                <w:rStyle w:val="Zkladntext265pt"/>
                <w:rFonts w:ascii="Times New Roman" w:hAnsi="Times New Roman" w:cs="Times New Roman"/>
                <w:color w:val="auto"/>
                <w:sz w:val="24"/>
                <w:szCs w:val="24"/>
                <w:u w:val="single"/>
              </w:rPr>
              <w:t>Traktory s neřízenými systémy</w:t>
            </w:r>
          </w:p>
          <w:p w:rsidR="009E3335" w:rsidRPr="006025A8" w:rsidRDefault="009E3335" w:rsidP="00637539">
            <w:pPr>
              <w:tabs>
                <w:tab w:val="left" w:pos="-7"/>
              </w:tabs>
              <w:ind w:left="784" w:hanging="358"/>
              <w:rPr>
                <w:rFonts w:ascii="Times New Roman" w:hAnsi="Times New Roman" w:cs="Times New Roman"/>
                <w:color w:val="auto"/>
              </w:rPr>
            </w:pPr>
            <w:r w:rsidRPr="006025A8">
              <w:rPr>
                <w:rFonts w:ascii="Times New Roman" w:eastAsia="Times New Roman" w:hAnsi="Times New Roman" w:cs="Times New Roman"/>
              </w:rPr>
              <w:t>a)</w:t>
            </w:r>
            <w:r w:rsidRPr="006025A8">
              <w:rPr>
                <w:rFonts w:ascii="Times New Roman" w:eastAsia="Times New Roman" w:hAnsi="Times New Roman" w:cs="Times New Roman"/>
              </w:rPr>
              <w:tab/>
            </w:r>
            <w:r w:rsidRPr="006025A8">
              <w:rPr>
                <w:rStyle w:val="Zkladntext265pt"/>
                <w:rFonts w:ascii="Times New Roman" w:hAnsi="Times New Roman" w:cs="Times New Roman"/>
                <w:color w:val="auto"/>
                <w:sz w:val="24"/>
                <w:szCs w:val="24"/>
              </w:rPr>
              <w:t>4,5% oxidu uhelnatého a 1 200 ppm nespálených uhlovodíků při volnoběžných otáčkách a i při zvýšených otáčkách u vozidel poprvé registrovaných do 31. prosince 2015,</w:t>
            </w:r>
          </w:p>
          <w:p w:rsidR="009E3335" w:rsidRPr="006025A8" w:rsidRDefault="009E3335" w:rsidP="00637539">
            <w:pPr>
              <w:tabs>
                <w:tab w:val="left" w:pos="3"/>
              </w:tabs>
              <w:ind w:left="784" w:hanging="358"/>
              <w:rPr>
                <w:rFonts w:ascii="Times New Roman" w:hAnsi="Times New Roman" w:cs="Times New Roman"/>
                <w:color w:val="auto"/>
              </w:rPr>
            </w:pPr>
            <w:r w:rsidRPr="006025A8">
              <w:rPr>
                <w:rFonts w:ascii="Times New Roman" w:eastAsia="Times New Roman" w:hAnsi="Times New Roman" w:cs="Times New Roman"/>
              </w:rPr>
              <w:t>b)</w:t>
            </w:r>
            <w:r w:rsidRPr="006025A8">
              <w:rPr>
                <w:rFonts w:ascii="Times New Roman" w:eastAsia="Times New Roman" w:hAnsi="Times New Roman" w:cs="Times New Roman"/>
              </w:rPr>
              <w:tab/>
            </w:r>
            <w:r w:rsidRPr="006025A8">
              <w:rPr>
                <w:rStyle w:val="Zkladntext265pt"/>
                <w:rFonts w:ascii="Times New Roman" w:hAnsi="Times New Roman" w:cs="Times New Roman"/>
                <w:color w:val="auto"/>
                <w:sz w:val="24"/>
                <w:szCs w:val="24"/>
              </w:rPr>
              <w:t>3,5% oxidu uhelnatého a 800 ppm nespálených uhlovodíků při volnoběžných otáčkách a i při zvýšených otáčkách u vozidel poprvé registrovaných od 1. ledna 2016 do 30. června 2020,</w:t>
            </w:r>
          </w:p>
          <w:p w:rsidR="009E3335" w:rsidRPr="006025A8" w:rsidRDefault="009E3335" w:rsidP="00637539">
            <w:pPr>
              <w:tabs>
                <w:tab w:val="left" w:pos="13"/>
              </w:tabs>
              <w:ind w:left="784" w:hanging="358"/>
              <w:rPr>
                <w:rFonts w:ascii="Times New Roman" w:hAnsi="Times New Roman" w:cs="Times New Roman"/>
                <w:color w:val="auto"/>
              </w:rPr>
            </w:pPr>
            <w:r w:rsidRPr="006025A8">
              <w:rPr>
                <w:rFonts w:ascii="Times New Roman" w:eastAsia="Times New Roman" w:hAnsi="Times New Roman" w:cs="Times New Roman"/>
              </w:rPr>
              <w:t>c)</w:t>
            </w:r>
            <w:r w:rsidRPr="006025A8">
              <w:rPr>
                <w:rFonts w:ascii="Times New Roman" w:eastAsia="Times New Roman" w:hAnsi="Times New Roman" w:cs="Times New Roman"/>
              </w:rPr>
              <w:tab/>
            </w:r>
            <w:r w:rsidRPr="006025A8">
              <w:rPr>
                <w:rStyle w:val="Zkladntext265pt"/>
                <w:rFonts w:ascii="Times New Roman" w:hAnsi="Times New Roman" w:cs="Times New Roman"/>
                <w:color w:val="auto"/>
                <w:sz w:val="24"/>
                <w:szCs w:val="24"/>
              </w:rPr>
              <w:t>1,5% oxidu uhelnatého a 300 ppm nespálených uhlovodíků při volnoběžných otáčkách i při zvýšených otáčkách u vozidel poprvé registrovaných od 1. července 2020,</w:t>
            </w:r>
          </w:p>
          <w:p w:rsidR="009E3335" w:rsidRPr="006025A8" w:rsidRDefault="009E3335" w:rsidP="00637539">
            <w:pPr>
              <w:ind w:left="358" w:hanging="358"/>
              <w:rPr>
                <w:rFonts w:ascii="Times New Roman" w:hAnsi="Times New Roman" w:cs="Times New Roman"/>
                <w:color w:val="auto"/>
              </w:rPr>
            </w:pPr>
            <w:r w:rsidRPr="006025A8">
              <w:rPr>
                <w:rFonts w:ascii="Times New Roman" w:eastAsia="Times New Roman" w:hAnsi="Times New Roman" w:cs="Times New Roman"/>
              </w:rPr>
              <w:t>b)</w:t>
            </w:r>
            <w:r w:rsidRPr="006025A8">
              <w:rPr>
                <w:rFonts w:ascii="Times New Roman" w:eastAsia="Times New Roman" w:hAnsi="Times New Roman" w:cs="Times New Roman"/>
              </w:rPr>
              <w:tab/>
            </w:r>
            <w:r w:rsidRPr="006025A8">
              <w:rPr>
                <w:rStyle w:val="Zkladntext265pt"/>
                <w:rFonts w:ascii="Times New Roman" w:hAnsi="Times New Roman" w:cs="Times New Roman"/>
                <w:color w:val="auto"/>
                <w:sz w:val="24"/>
                <w:szCs w:val="24"/>
                <w:u w:val="single"/>
              </w:rPr>
              <w:t>Traktory s řízenými emisními systémy a katalyzátorem</w:t>
            </w:r>
          </w:p>
          <w:p w:rsidR="009E3335" w:rsidRPr="006025A8" w:rsidRDefault="009E3335" w:rsidP="00637539">
            <w:pPr>
              <w:tabs>
                <w:tab w:val="left" w:pos="-7"/>
              </w:tabs>
              <w:ind w:left="784" w:hanging="358"/>
              <w:rPr>
                <w:rFonts w:ascii="Times New Roman" w:hAnsi="Times New Roman" w:cs="Times New Roman"/>
                <w:color w:val="auto"/>
              </w:rPr>
            </w:pPr>
            <w:r w:rsidRPr="006025A8">
              <w:rPr>
                <w:rFonts w:ascii="Times New Roman" w:eastAsia="Times New Roman" w:hAnsi="Times New Roman" w:cs="Times New Roman"/>
              </w:rPr>
              <w:t>a)</w:t>
            </w:r>
            <w:r w:rsidRPr="006025A8">
              <w:rPr>
                <w:rFonts w:ascii="Times New Roman" w:eastAsia="Times New Roman" w:hAnsi="Times New Roman" w:cs="Times New Roman"/>
              </w:rPr>
              <w:tab/>
            </w:r>
            <w:r w:rsidRPr="006025A8">
              <w:rPr>
                <w:rStyle w:val="Zkladntext265pt"/>
                <w:rFonts w:ascii="Times New Roman" w:hAnsi="Times New Roman" w:cs="Times New Roman"/>
                <w:color w:val="auto"/>
                <w:sz w:val="24"/>
                <w:szCs w:val="24"/>
              </w:rPr>
              <w:t>2,5 % oxidu uhelnatého při volnoběžných otáčkách a i při zvýšených otáčkách u vozidel poprvé registrovaných do 30. června 2020. Součinitel přebytku vzduchu lambda přitom musí dosahovat hodnoty 1 ± 0,03,</w:t>
            </w:r>
          </w:p>
          <w:p w:rsidR="009E3335" w:rsidRPr="006025A8" w:rsidRDefault="009E3335" w:rsidP="00637539">
            <w:pPr>
              <w:tabs>
                <w:tab w:val="left" w:pos="16"/>
              </w:tabs>
              <w:ind w:left="784" w:hanging="358"/>
              <w:rPr>
                <w:rFonts w:ascii="Times New Roman" w:hAnsi="Times New Roman" w:cs="Times New Roman"/>
                <w:color w:val="auto"/>
              </w:rPr>
            </w:pPr>
            <w:r w:rsidRPr="006025A8">
              <w:rPr>
                <w:rFonts w:ascii="Times New Roman" w:eastAsia="Times New Roman" w:hAnsi="Times New Roman" w:cs="Times New Roman"/>
              </w:rPr>
              <w:t>b)</w:t>
            </w:r>
            <w:r w:rsidRPr="006025A8">
              <w:rPr>
                <w:rFonts w:ascii="Times New Roman" w:eastAsia="Times New Roman" w:hAnsi="Times New Roman" w:cs="Times New Roman"/>
              </w:rPr>
              <w:tab/>
            </w:r>
            <w:r w:rsidRPr="006025A8">
              <w:rPr>
                <w:rStyle w:val="Zkladntext265pt"/>
                <w:rFonts w:ascii="Times New Roman" w:hAnsi="Times New Roman" w:cs="Times New Roman"/>
                <w:color w:val="auto"/>
                <w:sz w:val="24"/>
                <w:szCs w:val="24"/>
              </w:rPr>
              <w:t>1,5 % oxidu uhelnatého při volnoběžných otáčkách a i při zvýšených otáčkách u vozidel poprvé registrovaných od 1. července 2020. Součinitel přebytku vzduchu lambda přitom musí dosahovat hodnoty 1 ± 0,03.</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411"/>
        </w:trPr>
        <w:tc>
          <w:tcPr>
            <w:tcW w:w="0" w:type="auto"/>
            <w:gridSpan w:val="4"/>
            <w:vMerge w:val="restart"/>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8.2.1.2.3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Součinitel přebytku vzduchu lambda neodpovídá specifikaci výrobce.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8.2.1.2.4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Zjištění z OBD značí zjevně nesprávnou funkci / nekompatibilní softwarová verze / s vozidlem nelze navázat komunikaci.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8.2.1.2.5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vozidel s OBD sdělovač MI (MIL) se po zapnutí zapalování nerozsvítí nebo po nastartování vozidla indikuje závadu.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8.2.1.2.6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Zvýšený volnoběh - otáčky nejsou udržitelné ve stanoveném otáčkovém pásmu.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8.2.1.2.7</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Regulace základního volnoběhu - otáčky nejsou ve stanoveném otáčkovém pásmu.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1"/>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8.2.1.2.8</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Nestandardní chování motoru vozidla znemožňující další měření.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8.2.1.2.9</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Emisně relevantní závady získané z řídící jednotky.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9"/>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8.2.2 Emise vznětových motorů</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8.2.2.1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Zařízení k omezení emisí z výfuku</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898"/>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8.2.2.1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Zařízení k omezení emisí namontované výrobcem chybí, je změněno nebo je zjevně poškozené</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8.2.2.1.1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Zařízení k omezení emisí namontované výrobcem chybí, je změněno nebo je zjevně poškozené. V případě vozidla vybaveného filtrem pevných částic s emisní normou EURO 5 (V), EURO 6 (VI) je tato podmínka splněna také v případě, že je naměřena hodnota kouřivosti vyšší než 0,25 m“</w:t>
            </w:r>
            <w:r w:rsidRPr="006025A8">
              <w:rPr>
                <w:rStyle w:val="Zkladntext265pt"/>
                <w:rFonts w:ascii="Times New Roman" w:hAnsi="Times New Roman" w:cs="Times New Roman"/>
                <w:color w:val="auto"/>
                <w:sz w:val="24"/>
                <w:szCs w:val="24"/>
                <w:vertAlign w:val="superscript"/>
              </w:rPr>
              <w:t>1</w:t>
            </w:r>
            <w:r w:rsidRPr="006025A8">
              <w:rPr>
                <w:rStyle w:val="Zkladntext265pt"/>
                <w:rFonts w:ascii="Times New Roman" w:hAnsi="Times New Roman" w:cs="Times New Roman"/>
                <w:color w:val="auto"/>
                <w:sz w:val="24"/>
                <w:szCs w:val="24"/>
              </w:rPr>
              <w: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1"/>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8.2.2.1.2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Netěsnost zařízení k omezení emisí, která by měla vliv na měření emisí.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8.2.2.1.3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Systém SCR k omezení emisí namontovaný výrobcem chybí, je změněn nebo zjevně vyřazen z funkčnosti.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1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lastRenderedPageBreak/>
              <w:t>8.2.2.2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Opacita</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Měření emisí se provádí v souladu s metodikou na základě hodnot stanovených výrobcem vozidla, není-li stanoveno jinak.</w:t>
            </w:r>
          </w:p>
        </w:tc>
      </w:tr>
      <w:tr w:rsidR="009E3335" w:rsidRPr="006025A8" w:rsidTr="00637539">
        <w:trPr>
          <w:trHeight w:val="564"/>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8.2.2.2.1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Opacita u vozidel kategorie M a N přesahuje stanovené hodnoty</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8.2.2.2.1.1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Naměřená hodnota kouřivosti přesahuje úroveň korigovaného součinitele absorpce uvedenou na štítku výrobce.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361"/>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8.2.2.2.1.2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Pokud výrobce vozidla kategorie M nebo N s pohonem na motorovou naftu nebo s duálním pohonem nestanovil hodnotu korigovaného součinitele absorpce motoru, nesmí naměřená hodnota kouřivosti překročit:</w:t>
            </w:r>
          </w:p>
          <w:p w:rsidR="009E3335" w:rsidRPr="006025A8" w:rsidRDefault="009E3335" w:rsidP="00637539">
            <w:pPr>
              <w:ind w:left="358" w:hanging="358"/>
              <w:rPr>
                <w:rFonts w:ascii="Times New Roman" w:hAnsi="Times New Roman" w:cs="Times New Roman"/>
                <w:color w:val="auto"/>
              </w:rPr>
            </w:pPr>
            <w:r w:rsidRPr="006025A8">
              <w:rPr>
                <w:rFonts w:ascii="Times New Roman" w:eastAsia="Times New Roman" w:hAnsi="Times New Roman" w:cs="Times New Roman"/>
              </w:rPr>
              <w:t>a)</w:t>
            </w:r>
            <w:r w:rsidRPr="006025A8">
              <w:rPr>
                <w:rFonts w:ascii="Times New Roman" w:eastAsia="Times New Roman" w:hAnsi="Times New Roman" w:cs="Times New Roman"/>
              </w:rPr>
              <w:tab/>
            </w:r>
            <w:r w:rsidRPr="006025A8">
              <w:rPr>
                <w:rStyle w:val="Zkladntext265pt"/>
                <w:rFonts w:ascii="Times New Roman" w:hAnsi="Times New Roman" w:cs="Times New Roman"/>
                <w:color w:val="auto"/>
                <w:sz w:val="24"/>
                <w:szCs w:val="24"/>
              </w:rPr>
              <w:t>u vozidel poprvé registrovaných do 31. prosince 1979: 4,0 m</w:t>
            </w:r>
            <w:r w:rsidRPr="006025A8">
              <w:rPr>
                <w:rStyle w:val="Zkladntext265pt"/>
                <w:rFonts w:ascii="Times New Roman" w:hAnsi="Times New Roman" w:cs="Times New Roman"/>
                <w:color w:val="auto"/>
                <w:sz w:val="24"/>
                <w:szCs w:val="24"/>
                <w:vertAlign w:val="superscript"/>
              </w:rPr>
              <w:t>-1</w:t>
            </w:r>
            <w:r w:rsidRPr="006025A8">
              <w:rPr>
                <w:rStyle w:val="Zkladntext265pt"/>
                <w:rFonts w:ascii="Times New Roman" w:hAnsi="Times New Roman" w:cs="Times New Roman"/>
                <w:color w:val="auto"/>
                <w:sz w:val="24"/>
                <w:szCs w:val="24"/>
              </w:rPr>
              <w:t>,</w:t>
            </w:r>
          </w:p>
          <w:p w:rsidR="009E3335" w:rsidRPr="006025A8" w:rsidRDefault="009E3335" w:rsidP="00637539">
            <w:pPr>
              <w:ind w:left="358" w:hanging="358"/>
              <w:rPr>
                <w:rFonts w:ascii="Times New Roman" w:hAnsi="Times New Roman" w:cs="Times New Roman"/>
                <w:color w:val="auto"/>
              </w:rPr>
            </w:pPr>
            <w:r w:rsidRPr="006025A8">
              <w:rPr>
                <w:rFonts w:ascii="Times New Roman" w:eastAsia="Times New Roman" w:hAnsi="Times New Roman" w:cs="Times New Roman"/>
              </w:rPr>
              <w:t>b)</w:t>
            </w:r>
            <w:r w:rsidRPr="006025A8">
              <w:rPr>
                <w:rFonts w:ascii="Times New Roman" w:eastAsia="Times New Roman" w:hAnsi="Times New Roman" w:cs="Times New Roman"/>
              </w:rPr>
              <w:tab/>
            </w:r>
            <w:r w:rsidRPr="006025A8">
              <w:rPr>
                <w:rStyle w:val="Zkladntext265pt"/>
                <w:rFonts w:ascii="Times New Roman" w:hAnsi="Times New Roman" w:cs="Times New Roman"/>
                <w:color w:val="auto"/>
                <w:sz w:val="24"/>
                <w:szCs w:val="24"/>
              </w:rPr>
              <w:t>u motorů s atmosférickým sáním nebo u vozidel poprvé registrovaných nebo poprvé uvedených do provozu od 1. ledna 1980 do 30. června 2008: 2,5 m</w:t>
            </w:r>
            <w:r w:rsidRPr="006025A8">
              <w:rPr>
                <w:rStyle w:val="Zkladntext265pt"/>
                <w:rFonts w:ascii="Times New Roman" w:hAnsi="Times New Roman" w:cs="Times New Roman"/>
                <w:color w:val="auto"/>
                <w:sz w:val="24"/>
                <w:szCs w:val="24"/>
                <w:vertAlign w:val="superscript"/>
              </w:rPr>
              <w:t>-1</w:t>
            </w:r>
            <w:r w:rsidRPr="006025A8">
              <w:rPr>
                <w:rStyle w:val="Zkladntext265pt"/>
                <w:rFonts w:ascii="Times New Roman" w:hAnsi="Times New Roman" w:cs="Times New Roman"/>
                <w:color w:val="auto"/>
                <w:sz w:val="24"/>
                <w:szCs w:val="24"/>
              </w:rPr>
              <w:t>,</w:t>
            </w:r>
          </w:p>
          <w:p w:rsidR="009E3335" w:rsidRPr="006025A8" w:rsidRDefault="009E3335" w:rsidP="00637539">
            <w:pPr>
              <w:ind w:left="358" w:hanging="358"/>
              <w:rPr>
                <w:rFonts w:ascii="Times New Roman" w:hAnsi="Times New Roman" w:cs="Times New Roman"/>
                <w:color w:val="auto"/>
              </w:rPr>
            </w:pPr>
            <w:r w:rsidRPr="006025A8">
              <w:rPr>
                <w:rFonts w:ascii="Times New Roman" w:eastAsia="Times New Roman" w:hAnsi="Times New Roman" w:cs="Times New Roman"/>
              </w:rPr>
              <w:t>c)</w:t>
            </w:r>
            <w:r w:rsidRPr="006025A8">
              <w:rPr>
                <w:rFonts w:ascii="Times New Roman" w:eastAsia="Times New Roman" w:hAnsi="Times New Roman" w:cs="Times New Roman"/>
              </w:rPr>
              <w:tab/>
            </w:r>
            <w:r w:rsidRPr="006025A8">
              <w:rPr>
                <w:rStyle w:val="Zkladntext265pt"/>
                <w:rFonts w:ascii="Times New Roman" w:hAnsi="Times New Roman" w:cs="Times New Roman"/>
                <w:color w:val="auto"/>
                <w:sz w:val="24"/>
                <w:szCs w:val="24"/>
              </w:rPr>
              <w:t>u přeplňovaných motorů poprvé registrovaných nebo poprvé uvedených do provozu od 1. ledna 1980 do 30. června 2008: 3,0 m</w:t>
            </w:r>
            <w:r w:rsidRPr="006025A8">
              <w:rPr>
                <w:rStyle w:val="Zkladntext265pt"/>
                <w:rFonts w:ascii="Times New Roman" w:hAnsi="Times New Roman" w:cs="Times New Roman"/>
                <w:color w:val="auto"/>
                <w:sz w:val="24"/>
                <w:szCs w:val="24"/>
                <w:vertAlign w:val="superscript"/>
              </w:rPr>
              <w:t>-1</w:t>
            </w:r>
            <w:r w:rsidRPr="006025A8">
              <w:rPr>
                <w:rStyle w:val="Zkladntext265pt"/>
                <w:rFonts w:ascii="Times New Roman" w:hAnsi="Times New Roman" w:cs="Times New Roman"/>
                <w:color w:val="auto"/>
                <w:sz w:val="24"/>
                <w:szCs w:val="24"/>
              </w:rPr>
              <w:t xml:space="preserve"> nebo u vozidel poprvé registrovaných nebo poprvé uvedených do provozu od 1. července 2008: 1,5 m</w:t>
            </w:r>
            <w:r w:rsidRPr="006025A8">
              <w:rPr>
                <w:rStyle w:val="Zkladntext265pt"/>
                <w:rFonts w:ascii="Times New Roman" w:hAnsi="Times New Roman" w:cs="Times New Roman"/>
                <w:color w:val="auto"/>
                <w:sz w:val="24"/>
                <w:szCs w:val="24"/>
                <w:vertAlign w:val="superscript"/>
              </w:rPr>
              <w:t>-1</w:t>
            </w:r>
            <w:r w:rsidRPr="006025A8">
              <w:rPr>
                <w:rStyle w:val="Zkladntext265pt"/>
                <w:rFonts w:ascii="Times New Roman" w:hAnsi="Times New Roman" w:cs="Times New Roman"/>
                <w:color w:val="auto"/>
                <w:sz w:val="24"/>
                <w:szCs w:val="24"/>
              </w:rPr>
              <w:t>,</w:t>
            </w:r>
          </w:p>
          <w:p w:rsidR="009E3335" w:rsidRPr="006025A8" w:rsidRDefault="009E3335" w:rsidP="00637539">
            <w:pPr>
              <w:ind w:left="358" w:hanging="358"/>
              <w:rPr>
                <w:rFonts w:ascii="Times New Roman" w:hAnsi="Times New Roman" w:cs="Times New Roman"/>
                <w:color w:val="auto"/>
              </w:rPr>
            </w:pPr>
            <w:r w:rsidRPr="006025A8">
              <w:rPr>
                <w:rFonts w:ascii="Times New Roman" w:eastAsia="Times New Roman" w:hAnsi="Times New Roman" w:cs="Times New Roman"/>
              </w:rPr>
              <w:t>d)</w:t>
            </w:r>
            <w:r w:rsidRPr="006025A8">
              <w:rPr>
                <w:rFonts w:ascii="Times New Roman" w:eastAsia="Times New Roman" w:hAnsi="Times New Roman" w:cs="Times New Roman"/>
              </w:rPr>
              <w:tab/>
            </w:r>
            <w:r w:rsidRPr="006025A8">
              <w:rPr>
                <w:rStyle w:val="Zkladntext265pt"/>
                <w:rFonts w:ascii="Times New Roman" w:hAnsi="Times New Roman" w:cs="Times New Roman"/>
                <w:color w:val="auto"/>
                <w:sz w:val="24"/>
                <w:szCs w:val="24"/>
              </w:rPr>
              <w:t>0,7 m</w:t>
            </w:r>
            <w:r w:rsidRPr="006025A8">
              <w:rPr>
                <w:rStyle w:val="Zkladntext265pt"/>
                <w:rFonts w:ascii="Times New Roman" w:hAnsi="Times New Roman" w:cs="Times New Roman"/>
                <w:color w:val="auto"/>
                <w:sz w:val="24"/>
                <w:szCs w:val="24"/>
                <w:vertAlign w:val="superscript"/>
              </w:rPr>
              <w:t>-1</w:t>
            </w:r>
            <w:r w:rsidRPr="006025A8">
              <w:rPr>
                <w:rStyle w:val="Zkladntext265pt"/>
                <w:rFonts w:ascii="Times New Roman" w:hAnsi="Times New Roman" w:cs="Times New Roman"/>
                <w:color w:val="auto"/>
                <w:sz w:val="24"/>
                <w:szCs w:val="24"/>
              </w:rPr>
              <w:t xml:space="preserve"> u vozidel s datem první registrace od 1. ledna 2015,</w:t>
            </w:r>
          </w:p>
          <w:p w:rsidR="009E3335" w:rsidRPr="006025A8" w:rsidRDefault="009E3335" w:rsidP="00637539">
            <w:pPr>
              <w:ind w:left="358" w:hanging="358"/>
              <w:rPr>
                <w:rFonts w:ascii="Times New Roman" w:hAnsi="Times New Roman" w:cs="Times New Roman"/>
                <w:color w:val="auto"/>
              </w:rPr>
            </w:pPr>
            <w:r w:rsidRPr="006025A8">
              <w:rPr>
                <w:rFonts w:ascii="Times New Roman" w:eastAsia="Times New Roman" w:hAnsi="Times New Roman" w:cs="Times New Roman"/>
              </w:rPr>
              <w:t>e)</w:t>
            </w:r>
            <w:r w:rsidRPr="006025A8">
              <w:rPr>
                <w:rFonts w:ascii="Times New Roman" w:eastAsia="Times New Roman" w:hAnsi="Times New Roman" w:cs="Times New Roman"/>
              </w:rPr>
              <w:tab/>
            </w:r>
            <w:r w:rsidRPr="006025A8">
              <w:rPr>
                <w:rStyle w:val="Zkladntext265pt"/>
                <w:rFonts w:ascii="Times New Roman" w:hAnsi="Times New Roman" w:cs="Times New Roman"/>
                <w:color w:val="auto"/>
                <w:sz w:val="24"/>
                <w:szCs w:val="24"/>
              </w:rPr>
              <w:t>0,25 m</w:t>
            </w:r>
            <w:r w:rsidRPr="006025A8">
              <w:rPr>
                <w:rStyle w:val="Zkladntext265pt"/>
                <w:rFonts w:ascii="Times New Roman" w:hAnsi="Times New Roman" w:cs="Times New Roman"/>
                <w:color w:val="auto"/>
                <w:sz w:val="24"/>
                <w:szCs w:val="24"/>
                <w:vertAlign w:val="superscript"/>
              </w:rPr>
              <w:t>-1</w:t>
            </w:r>
            <w:r w:rsidRPr="006025A8">
              <w:rPr>
                <w:rStyle w:val="Zkladntext265pt"/>
                <w:rFonts w:ascii="Times New Roman" w:hAnsi="Times New Roman" w:cs="Times New Roman"/>
                <w:color w:val="auto"/>
                <w:sz w:val="24"/>
                <w:szCs w:val="24"/>
              </w:rPr>
              <w:t xml:space="preserve"> u vozidel s emisními limity EURO 6.</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8.2.2.2.1.3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vozidel s OBD sdělovač MI (MIL) se po zapnutí zapalování nerozsvítí nebo po nastartování vozidla indikuje závadu.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8.2.2.2.1.4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Zjištění z OBD značí zjevně nesprávnou funkci / nekompatibilní softwarová verze / s vozidlem nelze navázat komunikaci.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411"/>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8.2.2.2.1.5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Regulace volnoběhu - otáčky nejsou ve stanoveném otáčkovém pásmu.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71"/>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8.2.2.2.1.6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Referenční nebo přeběhové otáčky nejsou ve stanoveném otáčkovém pásmu.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8.2.2.2.1.7</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Překročení max. přípustných otáček motoru (omezovače).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8.2.2.2.1.8</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Povolený rozptyl kouřivosti byl překročen.</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1"/>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8.2.2.2.1.9</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Překročeny doby akcelerace.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8.2.2.2.1.10</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Nestandardní chování motoru vozidla znemožňující další měření.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8.2.2.2.1.11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Emisně relevantní závady získané z řídící jednotky.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TunKurzva"/>
                <w:rFonts w:eastAsia="Arial Unicode MS"/>
                <w:color w:val="auto"/>
                <w:sz w:val="24"/>
                <w:szCs w:val="24"/>
              </w:rPr>
              <w:t>8.2.2.2.2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Opacita u vozidel kategorie T nebo C</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8.2.2.2.2.1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Naměřená hodnota kouřivosti přesahuje úroveň korigovaného součinitele absorpce uvedenou na štítku výrobce.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2482"/>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8.2.2.2.2.2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Pokud výrobce vozidla kategorie T nebo C s pohonem na motorovou naftu</w:t>
            </w:r>
          </w:p>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nebo s duálním pohonem nestanovil hodnotu korigovaného součinitele</w:t>
            </w:r>
          </w:p>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absorpce motoru, nesmí naměřená hodnota kouřivosti překročit:</w:t>
            </w:r>
          </w:p>
          <w:p w:rsidR="009E3335" w:rsidRPr="006025A8" w:rsidRDefault="009E3335" w:rsidP="00637539">
            <w:pPr>
              <w:ind w:left="358" w:hanging="358"/>
              <w:rPr>
                <w:rFonts w:ascii="Times New Roman" w:hAnsi="Times New Roman" w:cs="Times New Roman"/>
                <w:color w:val="auto"/>
              </w:rPr>
            </w:pPr>
            <w:r w:rsidRPr="006025A8">
              <w:rPr>
                <w:rFonts w:ascii="Times New Roman" w:eastAsia="Times New Roman" w:hAnsi="Times New Roman" w:cs="Times New Roman"/>
              </w:rPr>
              <w:t>a)</w:t>
            </w:r>
            <w:r w:rsidRPr="006025A8">
              <w:rPr>
                <w:rFonts w:ascii="Times New Roman" w:eastAsia="Times New Roman" w:hAnsi="Times New Roman" w:cs="Times New Roman"/>
              </w:rPr>
              <w:tab/>
            </w:r>
            <w:r w:rsidRPr="006025A8">
              <w:rPr>
                <w:rStyle w:val="Zkladntext265pt"/>
                <w:rFonts w:ascii="Times New Roman" w:hAnsi="Times New Roman" w:cs="Times New Roman"/>
                <w:color w:val="auto"/>
                <w:sz w:val="24"/>
                <w:szCs w:val="24"/>
              </w:rPr>
              <w:t>4,0 m</w:t>
            </w:r>
            <w:r w:rsidRPr="006025A8">
              <w:rPr>
                <w:rStyle w:val="Zkladntext265pt"/>
                <w:rFonts w:ascii="Times New Roman" w:hAnsi="Times New Roman" w:cs="Times New Roman"/>
                <w:color w:val="auto"/>
                <w:sz w:val="24"/>
                <w:szCs w:val="24"/>
                <w:vertAlign w:val="superscript"/>
              </w:rPr>
              <w:t>-1</w:t>
            </w:r>
            <w:r w:rsidRPr="006025A8">
              <w:rPr>
                <w:rStyle w:val="Zkladntext265pt"/>
                <w:rFonts w:ascii="Times New Roman" w:hAnsi="Times New Roman" w:cs="Times New Roman"/>
                <w:color w:val="auto"/>
                <w:sz w:val="24"/>
                <w:szCs w:val="24"/>
              </w:rPr>
              <w:t xml:space="preserve"> u vozidel se vznětovým motorem s datem první registrace do 31. prosince 1979,</w:t>
            </w:r>
          </w:p>
          <w:p w:rsidR="009E3335" w:rsidRPr="006025A8" w:rsidRDefault="009E3335" w:rsidP="00637539">
            <w:pPr>
              <w:tabs>
                <w:tab w:val="left" w:pos="574"/>
              </w:tabs>
              <w:ind w:left="358" w:hanging="358"/>
              <w:rPr>
                <w:rFonts w:ascii="Times New Roman" w:hAnsi="Times New Roman" w:cs="Times New Roman"/>
                <w:color w:val="auto"/>
              </w:rPr>
            </w:pPr>
            <w:r w:rsidRPr="006025A8">
              <w:rPr>
                <w:rFonts w:ascii="Times New Roman" w:eastAsia="Times New Roman" w:hAnsi="Times New Roman" w:cs="Times New Roman"/>
              </w:rPr>
              <w:t>b)</w:t>
            </w:r>
            <w:r w:rsidRPr="006025A8">
              <w:rPr>
                <w:rFonts w:ascii="Times New Roman" w:eastAsia="Times New Roman" w:hAnsi="Times New Roman" w:cs="Times New Roman"/>
              </w:rPr>
              <w:tab/>
            </w:r>
            <w:r w:rsidRPr="006025A8">
              <w:rPr>
                <w:rStyle w:val="Zkladntext265pt"/>
                <w:rFonts w:ascii="Times New Roman" w:hAnsi="Times New Roman" w:cs="Times New Roman"/>
                <w:color w:val="auto"/>
                <w:sz w:val="24"/>
                <w:szCs w:val="24"/>
              </w:rPr>
              <w:t>3,0 m</w:t>
            </w:r>
            <w:r w:rsidRPr="006025A8">
              <w:rPr>
                <w:rStyle w:val="Zkladntext265pt"/>
                <w:rFonts w:ascii="Times New Roman" w:hAnsi="Times New Roman" w:cs="Times New Roman"/>
                <w:color w:val="auto"/>
                <w:sz w:val="24"/>
                <w:szCs w:val="24"/>
                <w:vertAlign w:val="superscript"/>
              </w:rPr>
              <w:t>-1</w:t>
            </w:r>
            <w:r w:rsidRPr="006025A8">
              <w:rPr>
                <w:rStyle w:val="Zkladntext265pt"/>
                <w:rFonts w:ascii="Times New Roman" w:hAnsi="Times New Roman" w:cs="Times New Roman"/>
                <w:color w:val="auto"/>
                <w:sz w:val="24"/>
                <w:szCs w:val="24"/>
              </w:rPr>
              <w:t xml:space="preserve"> u vozidel s přeplňovaným vznětovým motorem s datem první registrace od 1. ledna 1980 do 31. prosince 2014,</w:t>
            </w:r>
          </w:p>
          <w:p w:rsidR="009E3335" w:rsidRPr="006025A8" w:rsidRDefault="009E3335" w:rsidP="00637539">
            <w:pPr>
              <w:tabs>
                <w:tab w:val="left" w:pos="567"/>
              </w:tabs>
              <w:ind w:left="358" w:hanging="358"/>
              <w:rPr>
                <w:rFonts w:ascii="Times New Roman" w:hAnsi="Times New Roman" w:cs="Times New Roman"/>
                <w:color w:val="auto"/>
              </w:rPr>
            </w:pPr>
            <w:r w:rsidRPr="006025A8">
              <w:rPr>
                <w:rFonts w:ascii="Times New Roman" w:eastAsia="Times New Roman" w:hAnsi="Times New Roman" w:cs="Times New Roman"/>
              </w:rPr>
              <w:t>c)</w:t>
            </w:r>
            <w:r w:rsidRPr="006025A8">
              <w:rPr>
                <w:rFonts w:ascii="Times New Roman" w:eastAsia="Times New Roman" w:hAnsi="Times New Roman" w:cs="Times New Roman"/>
              </w:rPr>
              <w:tab/>
            </w:r>
            <w:r w:rsidRPr="006025A8">
              <w:rPr>
                <w:rStyle w:val="Zkladntext265pt"/>
                <w:rFonts w:ascii="Times New Roman" w:hAnsi="Times New Roman" w:cs="Times New Roman"/>
                <w:color w:val="auto"/>
                <w:sz w:val="24"/>
                <w:szCs w:val="24"/>
              </w:rPr>
              <w:t>2,5 m</w:t>
            </w:r>
            <w:r w:rsidRPr="006025A8">
              <w:rPr>
                <w:rStyle w:val="Zkladntext265pt"/>
                <w:rFonts w:ascii="Times New Roman" w:hAnsi="Times New Roman" w:cs="Times New Roman"/>
                <w:color w:val="auto"/>
                <w:sz w:val="24"/>
                <w:szCs w:val="24"/>
                <w:vertAlign w:val="superscript"/>
              </w:rPr>
              <w:t>-1</w:t>
            </w:r>
            <w:r w:rsidRPr="006025A8">
              <w:rPr>
                <w:rStyle w:val="Zkladntext265pt"/>
                <w:rFonts w:ascii="Times New Roman" w:hAnsi="Times New Roman" w:cs="Times New Roman"/>
                <w:color w:val="auto"/>
                <w:sz w:val="24"/>
                <w:szCs w:val="24"/>
              </w:rPr>
              <w:t xml:space="preserve"> u vozidel s nepřeplňovaným vznětovým motorem s datem první registrace od 1. ledna 1980 do 31. prosince 2014,</w:t>
            </w:r>
          </w:p>
          <w:p w:rsidR="009E3335" w:rsidRPr="006025A8" w:rsidRDefault="009E3335" w:rsidP="00637539">
            <w:pPr>
              <w:ind w:left="358" w:hanging="358"/>
              <w:rPr>
                <w:rFonts w:ascii="Times New Roman" w:hAnsi="Times New Roman" w:cs="Times New Roman"/>
                <w:color w:val="auto"/>
              </w:rPr>
            </w:pPr>
            <w:r w:rsidRPr="006025A8">
              <w:rPr>
                <w:rFonts w:ascii="Times New Roman" w:eastAsia="Times New Roman" w:hAnsi="Times New Roman" w:cs="Times New Roman"/>
              </w:rPr>
              <w:t>d)</w:t>
            </w:r>
            <w:r w:rsidRPr="006025A8">
              <w:rPr>
                <w:rFonts w:ascii="Times New Roman" w:eastAsia="Times New Roman" w:hAnsi="Times New Roman" w:cs="Times New Roman"/>
              </w:rPr>
              <w:tab/>
            </w:r>
            <w:r w:rsidRPr="006025A8">
              <w:rPr>
                <w:rStyle w:val="Zkladntext265pt"/>
                <w:rFonts w:ascii="Times New Roman" w:hAnsi="Times New Roman" w:cs="Times New Roman"/>
                <w:color w:val="auto"/>
                <w:sz w:val="24"/>
                <w:szCs w:val="24"/>
              </w:rPr>
              <w:t>1,5 m</w:t>
            </w:r>
            <w:r w:rsidRPr="006025A8">
              <w:rPr>
                <w:rStyle w:val="Zkladntext265pt"/>
                <w:rFonts w:ascii="Times New Roman" w:hAnsi="Times New Roman" w:cs="Times New Roman"/>
                <w:color w:val="auto"/>
                <w:sz w:val="24"/>
                <w:szCs w:val="24"/>
                <w:vertAlign w:val="superscript"/>
              </w:rPr>
              <w:t>-1</w:t>
            </w:r>
            <w:r w:rsidRPr="006025A8">
              <w:rPr>
                <w:rStyle w:val="Zkladntext265pt"/>
                <w:rFonts w:ascii="Times New Roman" w:hAnsi="Times New Roman" w:cs="Times New Roman"/>
                <w:color w:val="auto"/>
                <w:sz w:val="24"/>
                <w:szCs w:val="24"/>
              </w:rPr>
              <w:t xml:space="preserve"> u vozidel se vznětovým motorem s datem první registrace od 1. ledna 2015 do 31. prosince 2017,</w:t>
            </w:r>
          </w:p>
          <w:p w:rsidR="009E3335" w:rsidRPr="006025A8" w:rsidRDefault="009E3335" w:rsidP="00637539">
            <w:pPr>
              <w:tabs>
                <w:tab w:val="left" w:pos="567"/>
              </w:tabs>
              <w:ind w:left="358" w:hanging="358"/>
              <w:rPr>
                <w:rFonts w:ascii="Times New Roman" w:hAnsi="Times New Roman" w:cs="Times New Roman"/>
                <w:color w:val="auto"/>
              </w:rPr>
            </w:pPr>
            <w:r w:rsidRPr="006025A8">
              <w:rPr>
                <w:rFonts w:ascii="Times New Roman" w:eastAsia="Times New Roman" w:hAnsi="Times New Roman" w:cs="Times New Roman"/>
              </w:rPr>
              <w:t>e)</w:t>
            </w:r>
            <w:r w:rsidRPr="006025A8">
              <w:rPr>
                <w:rFonts w:ascii="Times New Roman" w:eastAsia="Times New Roman" w:hAnsi="Times New Roman" w:cs="Times New Roman"/>
              </w:rPr>
              <w:tab/>
            </w:r>
            <w:r w:rsidRPr="006025A8">
              <w:rPr>
                <w:rStyle w:val="Zkladntext265pt"/>
                <w:rFonts w:ascii="Times New Roman" w:hAnsi="Times New Roman" w:cs="Times New Roman"/>
                <w:color w:val="auto"/>
                <w:sz w:val="24"/>
                <w:szCs w:val="24"/>
              </w:rPr>
              <w:t>0,7 m</w:t>
            </w:r>
            <w:r w:rsidRPr="006025A8">
              <w:rPr>
                <w:rStyle w:val="Zkladntext265pt"/>
                <w:rFonts w:ascii="Times New Roman" w:hAnsi="Times New Roman" w:cs="Times New Roman"/>
                <w:color w:val="auto"/>
                <w:sz w:val="24"/>
                <w:szCs w:val="24"/>
                <w:vertAlign w:val="superscript"/>
              </w:rPr>
              <w:t>-1</w:t>
            </w:r>
            <w:r w:rsidRPr="006025A8">
              <w:rPr>
                <w:rStyle w:val="Zkladntext265pt"/>
                <w:rFonts w:ascii="Times New Roman" w:hAnsi="Times New Roman" w:cs="Times New Roman"/>
                <w:color w:val="auto"/>
                <w:sz w:val="24"/>
                <w:szCs w:val="24"/>
              </w:rPr>
              <w:t xml:space="preserve"> u vozidel se vznětovým motorem s datem první registrace od 1. ledna 2018.</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8.2.2.2.2.3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vozidel s OBD sdělovač MI (MIL) se po zapnutí zapalování nerozsvítí nebo po nastartování vozidla indikuje závadu.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8.2.2.2.2.4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Zjištění z OBD značí zjevně nesprávnou funkci / nekompatibilní softwarová verze / s vozidlem nelze navázat komunikaci.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1"/>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8.2.2.2.2.5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Regulace volnoběhu - otáčky nejsou ve stanoveném otáčkovém pásmu.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8.2.2.2.2.6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Referenční nebo přeběhové otáčky nejsou ve stanoveném otáčkovém pásmu.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8.2.2.2.2.1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Překročení max. přípustných otáček motoru (omezovače).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1"/>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8.2.2.2.2.8</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Povolený rozptyl kouřivosti byl překročen.</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8.2.2.2.2.9</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Překročeny doby akcelerace.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1"/>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8.2.2.2.2.10</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Nestandardní chování motoru vozidla znemožňující další měření.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8.2.2.2.2.11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Emisně relevantní závady získané z řídící jednotky.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09"/>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8.3 Elektromagnetické odrušení</w:t>
            </w:r>
          </w:p>
        </w:tc>
      </w:tr>
      <w:tr w:rsidR="009E3335" w:rsidRPr="006025A8" w:rsidTr="00637539">
        <w:trPr>
          <w:trHeight w:val="61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8.3.1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Vysokofrekvenční rušení</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590"/>
        </w:trPr>
        <w:tc>
          <w:tcPr>
            <w:tcW w:w="0" w:type="auto"/>
            <w:gridSpan w:val="4"/>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8.3.1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Vysokofrekvenční rušení</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Vozidlo nebo některá část jeho výbavy neplní požadavky na elektromagnetickou kompatibilitu.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622"/>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lastRenderedPageBreak/>
              <w:t>8.4 Ostatní položky týkající se životního prostředí</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8.4.1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Úniky kapalin</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731"/>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8.4.1.1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Jakýkoli nadměrný únik kapalin, který by mohl poškodit životní prostředí nebo představovat bezpečnostní riziko pro ostatní účastníky silničního provozu</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8.4.1.1.1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Únik provozních nebo jiných kapalin (které nejsou uvedeny v ostatních jednotlivých závadách), který by mohl poškodit životní prostředí nebo představovat bezpečnostní riziko pro ostatní účastníky silničního provozu.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8.4.1.1.2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Nadměrný únik provozních nebo jiných kapalin (které nejsou uvedeny v ostatních jednotlivých závadách), který bezprostředně poškozuje životní prostředí nebo bezprostředně ohrožuje ostatní účastníky silničního provozu.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468"/>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 DALŠÍ PROHLÍDKY VOZIDEL K DOPRAVĚ OSOB KATEGORIE M2 A M3</w:t>
            </w:r>
          </w:p>
        </w:tc>
      </w:tr>
      <w:tr w:rsidR="009E3335" w:rsidRPr="006025A8" w:rsidTr="00637539">
        <w:trPr>
          <w:trHeight w:val="481"/>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 Dveře, únikové východy autobusu</w:t>
            </w:r>
          </w:p>
        </w:tc>
      </w:tr>
      <w:tr w:rsidR="009E3335" w:rsidRPr="006025A8" w:rsidTr="00637539">
        <w:trPr>
          <w:trHeight w:val="60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Provozní dveře a východy autobusu</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892"/>
        </w:trPr>
        <w:tc>
          <w:tcPr>
            <w:tcW w:w="0" w:type="auto"/>
            <w:gridSpan w:val="4"/>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9.1.1.1</w:t>
            </w:r>
          </w:p>
          <w:p w:rsidR="009E3335" w:rsidRPr="006025A8" w:rsidRDefault="009E3335" w:rsidP="00637539">
            <w:pPr>
              <w:jc w:val="center"/>
              <w:rPr>
                <w:rStyle w:val="Zkladntext265ptTun"/>
                <w:rFonts w:ascii="Times New Roman" w:hAnsi="Times New Roman" w:cs="Times New Roman"/>
                <w:color w:val="auto"/>
                <w:sz w:val="24"/>
                <w:szCs w:val="24"/>
              </w:rPr>
            </w:pPr>
            <w:r w:rsidRPr="006025A8">
              <w:rPr>
                <w:rStyle w:val="Zkladntext265ptTun"/>
                <w:rFonts w:ascii="Times New Roman" w:hAnsi="Times New Roman" w:cs="Times New Roman"/>
                <w:color w:val="auto"/>
                <w:sz w:val="24"/>
                <w:szCs w:val="24"/>
              </w:rPr>
              <w:t>Vadná funkce některých dveří autobusu</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Některé dveře autobusu nelze otevřít nebo bezpečně zavřít v plném rozsahu nebo je-li vyžadováno, nefunguje automatické uzamčení dveří za jízdy autobusu.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9.1.1.2</w:t>
            </w:r>
          </w:p>
          <w:p w:rsidR="009E3335" w:rsidRPr="006025A8" w:rsidRDefault="009E3335" w:rsidP="00637539">
            <w:pPr>
              <w:jc w:val="center"/>
              <w:rPr>
                <w:rStyle w:val="Zkladntext265ptTun"/>
                <w:rFonts w:ascii="Times New Roman" w:hAnsi="Times New Roman" w:cs="Times New Roman"/>
                <w:color w:val="auto"/>
                <w:sz w:val="24"/>
                <w:szCs w:val="24"/>
              </w:rPr>
            </w:pPr>
            <w:r w:rsidRPr="006025A8">
              <w:rPr>
                <w:rStyle w:val="Zkladntext265ptTun"/>
                <w:rFonts w:ascii="Times New Roman" w:hAnsi="Times New Roman" w:cs="Times New Roman"/>
                <w:color w:val="auto"/>
                <w:sz w:val="24"/>
                <w:szCs w:val="24"/>
              </w:rPr>
              <w:t>Zhoršený stav některých dveří autobusu</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Dveře autobusu jsou zdeformované, popraskané nebo zkorodované, ale tento stav nemá vliv na bezpečnost přepravovaných osob.</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892"/>
        </w:trPr>
        <w:tc>
          <w:tcPr>
            <w:tcW w:w="0" w:type="auto"/>
            <w:gridSpan w:val="4"/>
            <w:vMerge/>
            <w:shd w:val="clear" w:color="auto" w:fill="FFFFFF"/>
            <w:tcMar>
              <w:left w:w="57" w:type="dxa"/>
              <w:right w:w="57" w:type="dxa"/>
            </w:tcMar>
          </w:tcPr>
          <w:p w:rsidR="009E3335" w:rsidRPr="006025A8" w:rsidRDefault="009E3335" w:rsidP="00637539">
            <w:pPr>
              <w:jc w:val="center"/>
              <w:rPr>
                <w:rStyle w:val="Zkladntext265ptTun"/>
                <w:rFonts w:ascii="Times New Roman" w:hAnsi="Times New Roman" w:cs="Times New Roman"/>
                <w:color w:val="auto"/>
                <w:sz w:val="24"/>
                <w:szCs w:val="24"/>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Dveře autobusu jsou zdeformované, popraskané nebo nadměrně zkorodované nebo některá část dveří chybí nebo stav dveří ohrožuje bezpečnost přepravovaných osob.</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4"/>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Některý prvek nebo zařízení ze systému dveřních zámků nebo dveřních závěsů nebo otočného mechanismu zavírání dveří autobusu je uvolněný, poškozený nebo opotřebovaný, ale tato závada neovlivňuje bezpečnost a provozní vlastnosti dveří.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898"/>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9.1.1.2.4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Některý prvek ze systému dveřních zámků, dveřních závěsů nebo otočného mechanismu zavírání dveří autobusu je uvolněný, nadměrně opotřebovaný, poškozený nebo chybí a tato závada ovlivňuje bezpečnost nebo provozní vlastnosti dveří autobusu.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4"/>
            <w:vMerge w:val="restart"/>
            <w:shd w:val="clear" w:color="auto" w:fill="FFFFFF"/>
            <w:tcMar>
              <w:left w:w="57" w:type="dxa"/>
              <w:right w:w="57" w:type="dxa"/>
            </w:tcMar>
          </w:tcPr>
          <w:p w:rsidR="009E3335" w:rsidRPr="006025A8" w:rsidRDefault="009E3335" w:rsidP="00637539">
            <w:pPr>
              <w:jc w:val="center"/>
              <w:rPr>
                <w:rStyle w:val="Zkladntext265ptTun"/>
                <w:rFonts w:ascii="Times New Roman" w:hAnsi="Times New Roman" w:cs="Times New Roman"/>
                <w:color w:val="auto"/>
                <w:sz w:val="24"/>
                <w:szCs w:val="24"/>
              </w:rPr>
            </w:pPr>
            <w:r w:rsidRPr="006025A8">
              <w:rPr>
                <w:rStyle w:val="Zkladntext265ptTun"/>
                <w:rFonts w:ascii="Times New Roman" w:hAnsi="Times New Roman" w:cs="Times New Roman"/>
                <w:color w:val="auto"/>
                <w:sz w:val="24"/>
                <w:szCs w:val="24"/>
              </w:rPr>
              <w:t>9.1.1.3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Nouzove otevíraní dveří autobusu je vadné</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Nefunkční nouzové otvírání dveří autobusu (pokud lze funkci ověřit bez poškození).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4"/>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Signalizace nouzového otevření dveří autobusu, je-li vyžadována, chybí nebo nefunguje.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1"/>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 místa řidiče autobusu nelze otevřít nebo zavřít některé dveře.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398"/>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Ovladač nebo zařízení pro otevírání dveří autobusu cestujícími, nefunguje.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9.1.1.4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Dálkové ovládání dveří autobusu je vadné nebo je vadná signalizace otevřených / zavřených dveří</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9.1.1.4.3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Signalizace otevření provozních dveří autobusu, je-li vyžadována, chybí nebo nefunguje.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9.1.1.4.4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Některá zařízení nepřímého výhledu (zpětná zrcátka, kamery), umožňující řidiči autobusu sledovat přítomnost cestujících v bezprostřední blízkosti uvnitř nebo vně všech bočních provozních dveří, jsou-li vyžadována, chybí nebo nejsou funkční nebojsou poškozená tak, že neplní svoji funkci.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84"/>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9.1.1.4.5</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Zvuková výstraha proti rozjezdu autobusu při otevřených dveří, je-li vyžadována, nefunguje.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90"/>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9.1.1.5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Dveře nebo systém otvírání a zavírání dveří autobusu není v souladu s požadavky</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9.1.1.5.1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Označení ovladačů nebo zařízení pro otevírání dveří autobusu chybí nebo není v souladu s požadavky.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731"/>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9.1.1.5.2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Konstrukce dveří autobusu, je-li vyžadováno, zjevně neodpovídá požadavkům ochrany proti sevření nebo zachycení (měkké hrany) nebo se dveře automaticky neotevřou při sevření.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9.1.1.5.3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Počet provozních dveří a východů v autobusu, jejich provedení, požadované rozměry a rozmístění není v souladu s požadavky (např. dodatečnou úpravou).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9.1.1.5.4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Dodatečná úprava vnitřních prostorů autobusu brání použití povinného východu nebo požadovanému přístupu k takovému východu (včetně nouzovým dveřím).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1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Únikové východy autobusu</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892"/>
        </w:trPr>
        <w:tc>
          <w:tcPr>
            <w:tcW w:w="0" w:type="auto"/>
            <w:gridSpan w:val="4"/>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Vadná funkce únikového východu v autobusu</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Některé části zařízení pro otevření únikového východu v autobusu (např. páčky, madla) zjevně chybí nebo jsou poškozené natolik, že únikový východ nelze zjevně otevřít (např. závěsný poklop nebo závěsné / odhoditelné okno).</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77"/>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9.1.2.2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Označení únikových východů autobusu nebo návod na jejich použití chybí nebo je nečitelný</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9.1.2.2.1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Označení únikového východu nebo návod na otevření únikového východu v autobusu je částečně poškozený, aleje srozumitelný.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558"/>
        </w:trPr>
        <w:tc>
          <w:tcPr>
            <w:tcW w:w="0" w:type="auto"/>
            <w:gridSpan w:val="4"/>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9.1.2.2.2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Označení únikového východu nebo návod na otevření únikového východu v autobusu chybí neboje nečitelný.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8"/>
        </w:trPr>
        <w:tc>
          <w:tcPr>
            <w:tcW w:w="0" w:type="auto"/>
            <w:gridSpan w:val="4"/>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9.1.2.3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Chybí kladívko k rozbití skla únikového okna autobusu</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blízkosti únikového okna autobusu není k dispozici zařízení nebo nástroj pro jeho rozbití.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731"/>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lastRenderedPageBreak/>
              <w:t>9.1.2.4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Únikové východy autobusu nejsou v souladu s požadavky</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9.1.2.4.1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Počet, druh, rozměr, umístění nebo provedení (materiál) únikových východů (úniková okna odhoditelná / závěsná, únikové poklopy střešní / podlahové) neodpovídá kategorii a třídě autobusu.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9.1.2.4.2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Neschválená úprava únikového okna autobusu (např. nalepení reklamní fólie), vyjma použití schválené folie pro úniková okna, opatřené povinným štítkem s předepsanými údaji (označení výrobce, typ výrobku, schvalovací číslo ATEST 8 SD XXXX a text „URČENO NA ÚNIKOVÁ OKNA“).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9.1.2.4.3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Dodatečná úprava vnitřních/vnějších prostorů autobusu, která brání použití některého únikového východu nebo brání požadovanému přístupu k takovému východu.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9.1.2.4.4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Montáž schválené fólie na úniková okna autobusu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481"/>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9.2 Systém odmrazování a odmlžování čelního skla autobusu</w:t>
            </w:r>
          </w:p>
        </w:tc>
      </w:tr>
      <w:tr w:rsidR="009E3335" w:rsidRPr="006025A8" w:rsidTr="00637539">
        <w:trPr>
          <w:trHeight w:val="77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9.2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Systém odmrazování a odmlžování čelního skla autobusu</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577"/>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Odmlžování čelního skla autobusu nefunguje nebo nefunguje správně</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9.2.1.1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Ovladačem systému odmlžování čelního skla autobusu nelze měnit výkon odmlžování (např. otáčky ventilátoru).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725"/>
        </w:trPr>
        <w:tc>
          <w:tcPr>
            <w:tcW w:w="0" w:type="auto"/>
            <w:gridSpan w:val="4"/>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9.2.1.2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Systém odmlžování čelního skla autobusu nefunguje nebo systém odmlžování není zjevně dostatečně účinný (netěsnost vzduchového potrubí apod.).</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11"/>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9.2.2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Systémem odmrazování a odmlžování autobusu se dostávají do prostoru pro řidiče nebo do prostoru pro cestující emise jedovatých či výfukových plynů</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9.2.2.1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Nevyhovujícím stavem systému odmrazování nebo odmlžování čelního skla autobusu (např. netěsnost nebo nadměrná koroze potrubí) hrozí nebezpečí pronikání emisí jedovatých či výfukových plynů do prostoru pro řidiče nebo pro cestující.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8"/>
        </w:trPr>
        <w:tc>
          <w:tcPr>
            <w:tcW w:w="0" w:type="auto"/>
            <w:gridSpan w:val="4"/>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9.2.2.2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Systémem odmlžování nebo odmrazování čelního skla autobusu se dostávají do prostoru pro cestující emise výfukových nebo jiných jedovatých plynů.</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38"/>
        </w:trPr>
        <w:tc>
          <w:tcPr>
            <w:tcW w:w="0" w:type="auto"/>
            <w:gridSpan w:val="4"/>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9.2.3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Odmrazování čelního skla autobusu nefunguje nebo nefunguje správně</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Systém odmrazování čelního skla autobusu nefunguje nebo systém odmrazování není zjevně dostatečně účinný (netěsnost vzduchového potrubí apod.).</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481"/>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9.3 Systém větrání a vytápění autobusu</w:t>
            </w:r>
          </w:p>
        </w:tc>
      </w:tr>
      <w:tr w:rsidR="009E3335" w:rsidRPr="006025A8" w:rsidTr="00637539">
        <w:trPr>
          <w:trHeight w:val="584"/>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9.3</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Systém větrání a vytápění autobusu</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731"/>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9.3.1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Vadná funkce systému větrání a vytápění v autobusu</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9.3.1.1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Systém větrání nebo klimatizace v autobusu, je-li namontována, není funkční nebo nelze plynule regulovat intenzitu větrání / chlazení (např. nad sedadlem).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564"/>
        </w:trPr>
        <w:tc>
          <w:tcPr>
            <w:tcW w:w="0" w:type="auto"/>
            <w:gridSpan w:val="4"/>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9.3.1.2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 autobusu zjevně nefunguje systém vytápění nebo je vytápění zjevně nedostatečné nebo nelze teplotu vytápění plynule regulovat.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4"/>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9.3.1.3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Některá část zařízení vytápění prostoru pro cestující chybí (např. kryt) nebo je nevhodně vedená nebo je poškozená natolik, že může způsobit cestujícím v autobusu popáleniny.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9.3.2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Systémem větrání a vytápění v autobusu se dostávají do prostoru pro řidiče nebo pro cestující emise jedovatých či výfukových plynů</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9.3.2.1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Nevyhovujícím stavem systému větrání nebo vytápění autobusu (např. netěsnost nebo nadměrná koroze vzduchového potrubí / výměníku) hrozí nebezpečí pronikání emisí jedovatých či výfukových plynů do prostoru pro řidiče nebo pro cestující.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9.3.2.2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Systémem větrání nebo vytápění autobusu se dostávají do prostoru pro řidiče nebo pro cestující emise jedovatých či výfukových plynů.</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481"/>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9.4 Sedadla v autobusu</w:t>
            </w:r>
          </w:p>
        </w:tc>
      </w:tr>
      <w:tr w:rsidR="009E3335" w:rsidRPr="006025A8" w:rsidTr="00637539">
        <w:trPr>
          <w:trHeight w:val="577"/>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9.4.1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Sedadla pro cestující v autobusu (včetně sedadel doprovodu)</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795"/>
        </w:trPr>
        <w:tc>
          <w:tcPr>
            <w:tcW w:w="0" w:type="auto"/>
            <w:gridSpan w:val="4"/>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9.4.1.1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Některé sedadlo pro cestující v autobusu je poškozené nebo není bezpečné</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9.4.1.1.2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Konstrukce sedadla pro cestující v autobusu je poškozená nebo nadměrně opotřebená (sedák / opěradlo), prasklá, deformovaná nebo neúplná nebo poškození sedadla může způsobit zranění přepravované osoby.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30"/>
        </w:trPr>
        <w:tc>
          <w:tcPr>
            <w:tcW w:w="0" w:type="auto"/>
            <w:gridSpan w:val="4"/>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9.4.1.2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Některé sedadlo pro cestující v autobusu je uvolněné nebo ukotvení sedadla není spolehlivé</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9.4.1.2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Některý spojovací prvek ukotvení sedadla pro cestující v autobusu je uvolněný, prasklý nebo chybí nebo způsob ukotvení sedadla neodpovídá požadavkům (např. mimo kotevní úchyty) nebo kotevní úchyt (včetně okolí) je nadměrně zkorodovaný a tato závada ovlivňuje spolehlivost ukotvení sedadla.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9.4.1.3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Systém seřízení nebo posouvání sedadla pro cestující v autobusu je vadný nebo nelze sedadlo aretovat spolehlivě v požadované poloze</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9.4.1.3.1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Větší vůle než montážní v systému posouvání / seřízení sedadla pro cestující v autobusu (např. boční, úhlové), ovlivňující mechanické vlastnosti sedadla (vůle / tuhost).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731"/>
        </w:trPr>
        <w:tc>
          <w:tcPr>
            <w:tcW w:w="0" w:type="auto"/>
            <w:gridSpan w:val="4"/>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9.4.1.3.2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Systém seřízení nebo posouvání sedadla pro cestující v autobusu je vadný nebo nelze sedadlo aretovat spolehlivě v požadované poloze nebo se sedadlo po sklopení samočinně nezablokuje v obvyklé poloze.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058"/>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9.4.1.4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Sedadla pro cestující v autobusu nejsou v souladu s požadavky</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9.4.1.4.1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 xml:space="preserve">Počet sedadel pro cestující v autobusu, nestanoví-li výrobce jinak, neodpovídá počtu (chybí/překračuje počet sedadel /kotevních úchytů) uvedeném v dokumentaci vozidla nebo typ </w:t>
            </w:r>
            <w:r w:rsidRPr="006025A8">
              <w:rPr>
                <w:rStyle w:val="Zkladntext265pt"/>
                <w:rFonts w:ascii="Times New Roman" w:hAnsi="Times New Roman" w:cs="Times New Roman"/>
                <w:color w:val="auto"/>
                <w:sz w:val="24"/>
                <w:szCs w:val="24"/>
              </w:rPr>
              <w:lastRenderedPageBreak/>
              <w:t>sedadla (provedení) neodpovídá požadavkům homologace nebo neodpovídá požadavkům typu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lastRenderedPageBreak/>
              <w:t>B</w:t>
            </w:r>
          </w:p>
        </w:tc>
      </w:tr>
      <w:tr w:rsidR="009E3335" w:rsidRPr="006025A8" w:rsidTr="00637539">
        <w:trPr>
          <w:trHeight w:val="718"/>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9.4.1.4.2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Předepsaný minimální volný prostor pro sedícího cestujícího v autobusu nebo volný prostor nad místem sedění je zjevně snížen (např. dodatečnou úpravou).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417"/>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9.4.1.4.3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Sedadla pro cestující blokují nouzový východ autobusu.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22"/>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9.4.2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Prostor pro řidiče autobusu (další požadavky)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911"/>
        </w:trPr>
        <w:tc>
          <w:tcPr>
            <w:tcW w:w="0" w:type="auto"/>
            <w:gridSpan w:val="4"/>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9.4.2.1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Sluneční clona nebo antireflexní ochrana proti oslnění řidiče autobusu je vadná nebo neodpovídá požadavkům</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9.4.2.1.2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Sluneční clona v autobusu nelze spolehlivě aretovat v nastavené poloze nebo sluneční clona / antireflexní ochrana proti oslnění řidiče chybí nebo je v tak zhoršeném stavu, že neplní svoji funkci nebo neodpovídá požadavkům (např. rozměr).</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9.4.2.2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Ochrana řidiče autobusu je nespolehlivá nebo neodpovídá požadavkům</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9.4.2.2.1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Prostor řidiče autobusu, je-li opatřen zábranou (dvířky), nelze spolehlivě zajistit v zavřené poloze.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9.4.2.2.2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Prostor řidiče autobusu, je-li vyžadováno, není dostatečně chráněn před cestujícími nebo předměty (např. zavazadly) a hrozí nebezpečí zranění řidiče nebo prostor řidiče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22"/>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9.5 Vnitřní osvětlení a navigační zařízení autobusu</w:t>
            </w:r>
          </w:p>
        </w:tc>
      </w:tr>
      <w:tr w:rsidR="009E3335" w:rsidRPr="006025A8" w:rsidTr="00637539">
        <w:trPr>
          <w:trHeight w:val="77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9.5</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Vnitřní osvětlení a navigační zařízení autobusu</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584"/>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9.5.1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Vnitřní osvětlení a navigační zařízení autobusu je vadné nebo neodpovídá požadavkům</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9.5.1.1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Některá svítilna vnitřního osvětlení stanovených prostorů autobusu nesvítí, ale tato závada neohrožuje bezpečnost přepravy cestujících.</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725"/>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9.5.1.2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Některé svítilny vnitřního osvětlení stanovených prostorů autobusu nesvítí nebo jsou poškozeny/ a natolik (ostré hrany), že tato závada ohrožuje bezpečnost přepravy cestujících.</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058"/>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9.5.1.3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Některý stanovený prostor autobusu, je-li osvětlení vyžadováno (např. schody, východy, prostor pro cestující, toalety, vnitřní označení a vnitřní ovladače východů, překážky v prostoru autobusu) není osvětlen předepsaným umělým vnitřním osvětlením, nebo způsob osvětlení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481"/>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9.6 Uličky, plochy pro stojící cestující, přihrádky pro zavazadla v autobusu</w:t>
            </w:r>
          </w:p>
        </w:tc>
      </w:tr>
      <w:tr w:rsidR="009E3335" w:rsidRPr="006025A8" w:rsidTr="00637539">
        <w:trPr>
          <w:trHeight w:val="603"/>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9.6</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Uličky, plochy pro stojící cestující, přihrádky pro zavazadla v autobusu</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597"/>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9.6.1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Podlaha v autobusu je vadná nebo nespolehlivá</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9.6.1.1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Povrch podlahy autobusu nezajišťuje bezpečný pohyb cestujících a může zapříčinit jejich zranění (např. povrch nadměrně opotřebený, potrhaný, vyboulený).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4"/>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9.6.1.2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Některý poklop v podlaze autobusu není dostatečně upevněn nebo zajištěn proti otevření nebo některá jeho část nadměrně vyčnívá nad úroveň podlahy a může zapříčinit zranění cestujících.</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4"/>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9.6.1.3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Podlaha autobusu je v natolik zhoršeném stavu (např. nadměrná koroze, praskliny nebo nespolehlivě uchycené poklopy nebo poklop chybí), že je bezprostředně ohrožena bezpečnost přepravovaných osob.</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577"/>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9.6.2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V autobusu vadné zábradlí nebo madla</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9.6.2.1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Některá madla (zábradlí) nebo držadla (poutka) v autobusu jsou uvolněná, ale tato závada neohrožuje zdraví a bezpečnost přepravovaných osob.</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892"/>
        </w:trPr>
        <w:tc>
          <w:tcPr>
            <w:tcW w:w="0" w:type="auto"/>
            <w:gridSpan w:val="4"/>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9.6.2.2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Madla (zábradlí) a držadla (poutka) v autobusu jsou na svém povrchu natolik poškozena, že mohou způsobit zranění přepravovaných osob nebo jsou prasklá nebo nespolehlivě uchycená, že neplní svoji funkci nebo ohrožují bezpečnost přepravovaných osob.</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77"/>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9.6.3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Přihrádky pro zavazadla v autobusu jsou uvolněné nebo poškozené tak, že může dojít k vypadnutí zavazadel</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9.6.3.1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Přihrádka pro zavazadla v autobusu je uvolněná, ale tato závada neovlivňuje její funkci (bezpečnou přepravu zavazadel).</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750"/>
        </w:trPr>
        <w:tc>
          <w:tcPr>
            <w:tcW w:w="0" w:type="auto"/>
            <w:gridSpan w:val="4"/>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9.6.3.2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Přihrádka pro zavazadla v autobusu je uvolněná nebo poškozená natolik, že je ohrožena její funkce (nebezpečí vypadnutí zavazadel na cestující během jízdy).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71"/>
        </w:trPr>
        <w:tc>
          <w:tcPr>
            <w:tcW w:w="0" w:type="auto"/>
            <w:gridSpan w:val="4"/>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9.6.3.3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Prostor pro zavazadla v autobusu nelze bezpečně uzavřít, nebezpečí vypadnutí zavazadel.</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9.6.4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Uličky nebo plochy pro stojící cestující nebo přihrádky pro zavazadla v autobusu nejsou v souladu s požadavky</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9.6.4.1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Rozměry (minimální šířka, maximální sklon) nebo povrchová úprava podlahy uličky autobusu není v souladu s požadavky (např. po dodatečné úpravě).</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2"/>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9.6.4.2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Provedení, povrchová úprava nebo způsob montáže madel (zábradlí) nebo držadel v autobusu není v souladu s požadavky (např. po dodatečné úpravě) nebo některá předepsaná madla (zábradlí) nebo držadla (poutka)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9.6.4.3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Provedení prostoru pro zavazadla v autobusu není v souladu s požadavky (např. po dodatečné úpravě) a hrozí nebezpečí vypadnutí zavazadel.</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29"/>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lastRenderedPageBreak/>
              <w:t>9.7 Schody v autobusu</w:t>
            </w:r>
          </w:p>
        </w:tc>
      </w:tr>
      <w:tr w:rsidR="009E3335" w:rsidRPr="006025A8" w:rsidTr="00637539">
        <w:trPr>
          <w:trHeight w:val="61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9.7</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Schody v autobusu</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718"/>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9.7.1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Schody v autobusu jsou vadné nebo nejsou bezpečné</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9.7.1.1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Nášlapná plocha schodů autobusu nezajišťuje bezpečný pohyb cestujících a může zapříčinit jejich zranění (např. povrch nadměrně opotřebený, potrhaný, vyboulený).</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4"/>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9.7.1.2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Nášlapná plocha schodů autobusu je v natolik zhoršeném stavu, že je bezprostředně ohrožena bezpečnost osob.</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C</w:t>
            </w:r>
          </w:p>
        </w:tc>
      </w:tr>
      <w:tr w:rsidR="009E3335" w:rsidRPr="006025A8" w:rsidTr="00637539">
        <w:trPr>
          <w:trHeight w:val="738"/>
        </w:trPr>
        <w:tc>
          <w:tcPr>
            <w:tcW w:w="0" w:type="auto"/>
            <w:gridSpan w:val="4"/>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9.7.2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Zasouvatelné schody v autobusu nefungují správně</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9.7.2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Zasouvatelné schody autobusu nelze vysunout / zasunout nebo signalizace funkce u řidiče, je-li vyžadována, není fúnkční nebo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9.7.3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Schody v autobusu nejsou v souladu s požadavky</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9.7.3.1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Rozměry, tvar, sklon nebo povrch schodů autobusu nejsou v souladu s požadavky.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i/>
                <w:color w:val="auto"/>
              </w:rPr>
            </w:pPr>
            <w:r w:rsidRPr="006025A8">
              <w:rPr>
                <w:rStyle w:val="Zkladntext265ptKurzva"/>
                <w:rFonts w:eastAsia="Arial Unicode MS"/>
                <w:color w:val="auto"/>
                <w:sz w:val="24"/>
                <w:szCs w:val="24"/>
              </w:rPr>
              <w:t>9.7.3.2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Pohyb zasouvatelných schodů autobusu nebo porušení předepsaných požadavků pro zasouvatelné schody může způsobit zranění osob.</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29"/>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9.8 Systém vnitřní komunikace s cestujícími autobusu</w:t>
            </w:r>
          </w:p>
        </w:tc>
      </w:tr>
      <w:tr w:rsidR="009E3335" w:rsidRPr="006025A8" w:rsidTr="00637539">
        <w:trPr>
          <w:trHeight w:val="77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9.8</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Systém vnitřní komunikace s cestujícími autobusu</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731"/>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9.8.1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Systém vnitřní komunikace s cestujícími autobusu je vadný nebo neodpovídá požadavkům</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9.8.1.1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Některý prostředek (tlačítko) pro komunikaci mezi řidičem autobusu a prostorem pro cestující nebo odpočinkovým prostorem pro druhého řidiče, je-li vyžadován, nefunguje nebo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834"/>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9.8.1.2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Systém vnitřní komunikace s cestujícími autobusu, je-li vyžadován, chybí nebo není funkční nebo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22"/>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9.9 Nápisy a upozornění (piktogramy) v autobusu</w:t>
            </w:r>
          </w:p>
        </w:tc>
      </w:tr>
      <w:tr w:rsidR="009E3335" w:rsidRPr="006025A8" w:rsidTr="00637539">
        <w:trPr>
          <w:trHeight w:val="61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9.9</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Nápisy a upozornění (piktogramy) v autobusu</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571"/>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9.9.1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Nápisy nebo piktogramy v autobusu jsou poškozené nebo chybné nebo nečitelné nebo chybí</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9.9.1.1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Vnitřní označení autobusu předepsanými nápisy nebo piktogramy je poškozené, ale čitelné.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584"/>
        </w:trPr>
        <w:tc>
          <w:tcPr>
            <w:tcW w:w="0" w:type="auto"/>
            <w:gridSpan w:val="4"/>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9.9.1.2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Vnitřní označení autobusu předepsanými nápisy nebo piktogramy chybí neboje poškozené tak, že nápisy nebo piktogramy jsou nečitelné.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57"/>
        </w:trPr>
        <w:tc>
          <w:tcPr>
            <w:tcW w:w="0" w:type="auto"/>
            <w:gridSpan w:val="4"/>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9.9.2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Nápisy a upozornění (piktogramy) v autobusu nejsou v souladu s požadavky</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9.9.2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Předepsaná minimální velikost číslic nebo písmen nebo provedení piktogramů pro vnitřní označení autobusů není v souladu s požadavky.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622"/>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9.10 Požadavky týkající se dopravy dětí v autobusu</w:t>
            </w:r>
          </w:p>
        </w:tc>
      </w:tr>
      <w:tr w:rsidR="009E3335" w:rsidRPr="006025A8" w:rsidTr="00637539">
        <w:trPr>
          <w:trHeight w:val="77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9.10.1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Požadavky na dveře autobusu, určeného pro přepravu dětí</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911"/>
        </w:trPr>
        <w:tc>
          <w:tcPr>
            <w:tcW w:w="0" w:type="auto"/>
            <w:gridSpan w:val="4"/>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9.10.1.1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Ochrana dveří v autobusu určeném pro přepravu dětí není v souladu s požadavky</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9.10.1.1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speciálně konstruovaných autobusů na přepravu dětí (školáků), konstrukce nebo systém ovládání provozních dveří neodpovídá požadavkům.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7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9.10.2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Signalizační a speciální vybavení v autobusu určeném pro přepravu dětí</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904"/>
        </w:trPr>
        <w:tc>
          <w:tcPr>
            <w:tcW w:w="0" w:type="auto"/>
            <w:gridSpan w:val="4"/>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9.10.2.1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Signalizační nebo speciální vybavení v autobusu pro přepravu dětí chybí nebo není v souladu s požadavky</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9.10.2.1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speciálně konstruovaných autobusů na přepravu dětí (školáků), signalizační nebo speciální vybavení chybí nebo není v souladu s požadavky.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475"/>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9.11 Požadavky týkající se dopravy cestujících se sníženou pohyblivostí v autobusu</w:t>
            </w:r>
          </w:p>
        </w:tc>
      </w:tr>
      <w:tr w:rsidR="009E3335" w:rsidRPr="006025A8" w:rsidTr="00637539">
        <w:trPr>
          <w:trHeight w:val="77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9.11.1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Rampy, zdviže a dveře vztahující se k dopravě cestujících se sníženou pohyblivostí v autobusu</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558"/>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9.11.1.1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Některá rampa, zdviž nebo dveře autobusu určené pro nastupování a vystupování cestujících se sníženou pohyblivostí, nejsou funkční</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9.11.1.1.1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Dveře autobusu pro přístup invalidních vozíků, jsou-li vyžadovány, neumožňují snadný přístup nebo nejsou vybaveny rampou nebo zdviží.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4"/>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9.11.1.1.2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Zdviž nebo rampa autobusu není funkční nebo nefunguje v celém rozsahu nebo jí nelze spolehlivě zajistit v přepravní poloze.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4"/>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9.11.1.1.3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Při použití zdviže autobusu se neuvede samočinně v činnost zařízení bránící nechtěnému pohybu invalidního vozíku.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9.11.1.2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Některá rampa, zdviž nebo dveře autobusu určené pro nastupování a vystupování cestujících se sníženou pohyblivostí, je ve zhoršeném stavu nebo může způsobit zranění cestujících</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9.11.1.2.1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Předepsané označení zdviže / rampy autobusu nebo směru pohybu invalidního vozíku, je-li vyžadováno, chybí neboje nadměrně poškozené.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4"/>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9.11.1.2.2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Dveře, podlaha nebo zařízení zdviže / rampy autobusu je opotřebované, nadměrně zkorodované, popraskané nebo poškozené tak, že může způsobit zranění nebo překáží v pohybu cestujícím.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9.11.1.3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 xml:space="preserve">Ovládání rampy nebo zdviže, určené pro nastupování a vystupování cestujících se </w:t>
            </w:r>
            <w:r w:rsidRPr="006025A8">
              <w:rPr>
                <w:rStyle w:val="Zkladntext265ptTun"/>
                <w:rFonts w:ascii="Times New Roman" w:hAnsi="Times New Roman" w:cs="Times New Roman"/>
                <w:color w:val="auto"/>
                <w:sz w:val="24"/>
                <w:szCs w:val="24"/>
              </w:rPr>
              <w:lastRenderedPageBreak/>
              <w:t>sníženou pohyblivostí, nefunguje nebo nefunguje správně</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lastRenderedPageBreak/>
              <w:t>9.11.1.3.1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 xml:space="preserve">Ovládání zdviže / rampy autobusu, které jsou poháněné </w:t>
            </w:r>
            <w:r w:rsidRPr="006025A8">
              <w:rPr>
                <w:rStyle w:val="Zkladntext265pt"/>
                <w:rFonts w:ascii="Times New Roman" w:hAnsi="Times New Roman" w:cs="Times New Roman"/>
                <w:color w:val="auto"/>
                <w:sz w:val="24"/>
                <w:szCs w:val="24"/>
              </w:rPr>
              <w:lastRenderedPageBreak/>
              <w:t>servomotorem, není funkční.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lastRenderedPageBreak/>
              <w:t>B</w:t>
            </w:r>
          </w:p>
        </w:tc>
      </w:tr>
      <w:tr w:rsidR="009E3335" w:rsidRPr="006025A8" w:rsidTr="00637539">
        <w:trPr>
          <w:trHeight w:val="564"/>
        </w:trPr>
        <w:tc>
          <w:tcPr>
            <w:tcW w:w="0" w:type="auto"/>
            <w:gridSpan w:val="4"/>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9.11.1.3.2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Zařízení pro ručně ovládanou zdviž invalidního vozíku v autobusu nefunguje nebo zjevně nefunguje správně.</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9.11.1.4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Kontrolka nebo zvuková signalizace upozorňující řidiče autobusu na používání rampy nebo zdviže cestujícími se sníženou pohyblivostí, nefunguje nebo chybí</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9.11.1.4.1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Kontrolka, upozorňující řidiče autobusu na vysunutou nebo spuštěnou polohu zařízení pro nastupování (zdviž, rampa), nefunguje nebo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73"/>
        </w:trPr>
        <w:tc>
          <w:tcPr>
            <w:tcW w:w="0" w:type="auto"/>
            <w:gridSpan w:val="4"/>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9.11.1.4.2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Optická a zvuková signalizace vysunutí a zasunutí rampy v prostoru dveří autobusu, je-li vyžadována, nefunguje nebo chybí.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64"/>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9.11.1.5</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Rampa, zdviž nebo dveře autobusu určené pro nastupování a vystupování cestujících se sníženou pohyblivostí, neodpovídají požadavkům</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9.11.1.5.1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Dveře autobusu pro přístup invalidních vozíků, jsou-li vyžadovány, nejsou v souladu s požadavky.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77"/>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9.11.1.5.2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Zdviž / rampa pro přístup invalidních vozíků do autobusu nebo způsob jejich ovládání není v souladu s požadavky.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22"/>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9.11.2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Upevnění vozíků pro invalidy v autobusu</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 a zkouška činnosti.</w:t>
            </w:r>
          </w:p>
        </w:tc>
      </w:tr>
      <w:tr w:rsidR="009E3335" w:rsidRPr="006025A8" w:rsidTr="00637539">
        <w:trPr>
          <w:trHeight w:val="904"/>
        </w:trPr>
        <w:tc>
          <w:tcPr>
            <w:tcW w:w="0" w:type="auto"/>
            <w:gridSpan w:val="4"/>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9.11.2.1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Zádržný systém pro uchycení invalidního vozíku v autobusu není funkční</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U zádržného systému pro uchycení invalidního vozíku v autobusu, vybaveného samonavíjecím pásem, samonavíjecí zařízení nenavíjí nebo nenavíjí správně nebo blokovací zařízení neblokuje.</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9.11.2.2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Zádržný systém pro uchycení invalidního vozíku v autobusu je poškozený nebo není spolehlivý</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9.11.2.2.2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Popruh zádržného systému pro uchycení invalidního vozíku v autobusu poškozen tak, že je narušena jeho pevnost (naříznutý, prodřený, roztřepený apod.).</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1065"/>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9.11.2.2.3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Některá tuhá část zádržného systému pro uchycení invalidního vozíku v autobusu má na svém povrchu ostré hrany, které mohou třením způsobit opotřebení nebo porušení popruhu nebo způsobit zranění osob nebo některá tuhá část soupravy pásu vykazuje známky poškození nebo koroze, která ohrožuje správnou funkci zařízení.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25"/>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9.11.2.2.4</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Některá část připevňovacího kování zádržného systému pro uchycení invalidního vozíku v autobusu je uvolněná nebo poškozená tak, že ukotvení zádržného systému uchycení invalidního vozíku není spolehlivé.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898"/>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9.11.2.2.6</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Konstrukce opěradla / opory pro přepravu invalidního vozíku orientovaného směrem vzad je poškozená natolik, že opěradlo / opora neplní svoji funkci nebo může způsobit zranění ostatních přepravovaných osob (ostré hrany).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04"/>
        </w:trPr>
        <w:tc>
          <w:tcPr>
            <w:tcW w:w="0" w:type="auto"/>
            <w:gridSpan w:val="4"/>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9.11.2.3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Spony zádržného systému pro uchycení invalidního vozíku v autobusu nelze spolehlivě zapnout nebo rozepnout</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9.11.2.3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Spony zádržného systému pro uchycení invalidního vozíku v autobusu nelze spolehlivě zapnout nebo rozepnout.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58"/>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9.11.2.4</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Prostor, určený pro přepravu invalidního vozíku v autobusu, není v souladu s požadavky</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9.11.2.4.1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Prostor určený pro přepravu invalidního vozíku v autobusu neodpovídá požadavkům nebo není vybaven předepsaným typem zádržného systému.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577"/>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9.11.2.4.2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Autobus, který je určen pro přepravu invalidního vozíku, není opatřen předepsaným označením.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94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9.11.3</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Signalizační a speciální vybavení autobusu, vztahující se k dopravě cestujících se sníženou pohyblivostí</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1065"/>
        </w:trPr>
        <w:tc>
          <w:tcPr>
            <w:tcW w:w="0" w:type="auto"/>
            <w:gridSpan w:val="4"/>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9.11.3.1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Dorozumívací zařízení nebo speciální vybavení určené pro cestující se sníženou pohyblivostí, chybí nebo není v souladu s požadavky</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9.11.3.1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Dorozumívací zařízení pro osoby se sníženou pohyblivostí, je-li vyžadováno, nefunguje, nebo chybí nebo její provedení nebo umístění v autobusu není v souladu s požadavky.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22"/>
        </w:trPr>
        <w:tc>
          <w:tcPr>
            <w:tcW w:w="0" w:type="auto"/>
            <w:gridSpan w:val="9"/>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9.12 Jiné speciální vybavení autobusu</w:t>
            </w:r>
          </w:p>
        </w:tc>
      </w:tr>
      <w:tr w:rsidR="009E3335" w:rsidRPr="006025A8" w:rsidTr="00637539">
        <w:trPr>
          <w:trHeight w:val="61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9.12.1</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Zařízení pro přípravu jídla v autobusu</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738"/>
        </w:trPr>
        <w:tc>
          <w:tcPr>
            <w:tcW w:w="0" w:type="auto"/>
            <w:gridSpan w:val="4"/>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9.12.1.1</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Zařízení pro přípravu jídla v autobusu není v souladu s požadavky</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9.12.1.1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Montáž zařízení pro výrobu horkých nápojů nebo kuchyňské zařízení v autobusu nesplňuje požadavky bezpečnosti.</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904"/>
        </w:trPr>
        <w:tc>
          <w:tcPr>
            <w:tcW w:w="0" w:type="auto"/>
            <w:gridSpan w:val="4"/>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9.12.1.2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Zařízení pro přípravu jídla v autobusu je poškozené do takové míry, že by bylo jeho používání nebezpečné</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9.12.1.2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Zařízení pro přípravu jídla v autobusu je zjevně poškozené do takové míry, že by bylo jeho používání nebezpečné.</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629"/>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9.12.2</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Sanitární zařízení v autobusu</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590"/>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9.12.2</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Sanitární zařízení v autobusu je poškozené a může způsobit zranění nebo není v souladu s požadavky</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9.12.2.1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Sanitární zařízení v autobusu není v souladu s požadavky.</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398"/>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9.12.2.2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Sanitární zařízení v autobusu je poškozené a může způsobit zranění.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76"/>
        </w:trPr>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9.12.3</w:t>
            </w:r>
          </w:p>
        </w:tc>
        <w:tc>
          <w:tcPr>
            <w:tcW w:w="0" w:type="auto"/>
            <w:gridSpan w:val="6"/>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Tun"/>
                <w:rFonts w:ascii="Times New Roman" w:hAnsi="Times New Roman" w:cs="Times New Roman"/>
                <w:color w:val="auto"/>
                <w:sz w:val="24"/>
                <w:szCs w:val="24"/>
              </w:rPr>
              <w:t>Jiné zařízení namontované v autobusu (např. audiovizuální systémy)</w:t>
            </w:r>
          </w:p>
        </w:tc>
        <w:tc>
          <w:tcPr>
            <w:tcW w:w="0" w:type="auto"/>
            <w:gridSpan w:val="2"/>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Vizuální kontrola.</w:t>
            </w:r>
          </w:p>
        </w:tc>
      </w:tr>
      <w:tr w:rsidR="009E3335" w:rsidRPr="006025A8" w:rsidTr="00637539">
        <w:trPr>
          <w:trHeight w:val="725"/>
        </w:trPr>
        <w:tc>
          <w:tcPr>
            <w:tcW w:w="0" w:type="auto"/>
            <w:gridSpan w:val="4"/>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9.12.3</w:t>
            </w:r>
          </w:p>
          <w:p w:rsidR="009E3335" w:rsidRPr="006025A8" w:rsidRDefault="009E3335" w:rsidP="00637539">
            <w:pPr>
              <w:jc w:val="center"/>
              <w:rPr>
                <w:rFonts w:ascii="Times New Roman" w:hAnsi="Times New Roman" w:cs="Times New Roman"/>
                <w:color w:val="auto"/>
              </w:rPr>
            </w:pPr>
            <w:r w:rsidRPr="006025A8">
              <w:rPr>
                <w:rStyle w:val="Zkladntext265ptTun"/>
                <w:rFonts w:ascii="Times New Roman" w:hAnsi="Times New Roman" w:cs="Times New Roman"/>
                <w:color w:val="auto"/>
                <w:sz w:val="24"/>
                <w:szCs w:val="24"/>
              </w:rPr>
              <w:t>Dodatečně namontované zařízení v autobusu není v souladu s požadavky nebo porušuje požadavky na bezpečnost</w:t>
            </w: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9.12.3.1</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Audiovizuální systémy pro cestující, nejsou umístěny mimo zorné pole řidiče, nebo jejich provedení nebo umístění porušuje požadavky na bezpečnost (ostré hrany) nebo minimální výšku nad sedadlem.</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r w:rsidR="009E3335" w:rsidRPr="006025A8" w:rsidTr="00637539">
        <w:trPr>
          <w:trHeight w:val="731"/>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9.12.3.2</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Dodatečná montáž zařízení (výbavy) v autobusu není v souladu s požadavky, ale není ohrožena bezpečnost jízdy ani bezpečnost cestujících.</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A</w:t>
            </w:r>
          </w:p>
        </w:tc>
      </w:tr>
      <w:tr w:rsidR="009E3335" w:rsidRPr="006025A8" w:rsidTr="00637539">
        <w:trPr>
          <w:trHeight w:val="584"/>
        </w:trPr>
        <w:tc>
          <w:tcPr>
            <w:tcW w:w="0" w:type="auto"/>
            <w:gridSpan w:val="4"/>
            <w:vMerge/>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p>
        </w:tc>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9.12.3.3</w:t>
            </w:r>
          </w:p>
        </w:tc>
        <w:tc>
          <w:tcPr>
            <w:tcW w:w="0" w:type="auto"/>
            <w:shd w:val="clear" w:color="auto" w:fill="FFFFFF"/>
            <w:tcMar>
              <w:left w:w="57" w:type="dxa"/>
              <w:right w:w="57" w:type="dxa"/>
            </w:tcMar>
          </w:tcPr>
          <w:p w:rsidR="009E3335" w:rsidRPr="006025A8" w:rsidRDefault="009E3335" w:rsidP="00637539">
            <w:pPr>
              <w:rPr>
                <w:rFonts w:ascii="Times New Roman" w:hAnsi="Times New Roman" w:cs="Times New Roman"/>
                <w:color w:val="auto"/>
              </w:rPr>
            </w:pPr>
            <w:r w:rsidRPr="006025A8">
              <w:rPr>
                <w:rStyle w:val="Zkladntext265pt"/>
                <w:rFonts w:ascii="Times New Roman" w:hAnsi="Times New Roman" w:cs="Times New Roman"/>
                <w:color w:val="auto"/>
                <w:sz w:val="24"/>
                <w:szCs w:val="24"/>
              </w:rPr>
              <w:t>Dodatečně namontované zařízení (výbava) v autobusu porušuje požadavky na bezpečnost.</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65pt"/>
                <w:rFonts w:ascii="Times New Roman" w:hAnsi="Times New Roman" w:cs="Times New Roman"/>
                <w:color w:val="auto"/>
                <w:sz w:val="24"/>
                <w:szCs w:val="24"/>
              </w:rPr>
              <w:t>B</w:t>
            </w:r>
          </w:p>
        </w:tc>
      </w:tr>
    </w:tbl>
    <w:p w:rsidR="009E3335" w:rsidRPr="006025A8" w:rsidRDefault="009E3335" w:rsidP="009E3335">
      <w:pPr>
        <w:jc w:val="both"/>
        <w:rPr>
          <w:rFonts w:ascii="Times New Roman" w:hAnsi="Times New Roman" w:cs="Times New Roman"/>
          <w:color w:val="auto"/>
        </w:rPr>
      </w:pPr>
      <w:r w:rsidRPr="006025A8">
        <w:rPr>
          <w:rFonts w:ascii="Times New Roman" w:hAnsi="Times New Roman" w:cs="Times New Roman"/>
          <w:color w:val="auto"/>
        </w:rPr>
        <w:t>Poznámky:</w:t>
      </w:r>
    </w:p>
    <w:p w:rsidR="009E3335" w:rsidRPr="006025A8" w:rsidRDefault="009E3335" w:rsidP="009E3335">
      <w:pPr>
        <w:tabs>
          <w:tab w:val="left" w:pos="798"/>
        </w:tabs>
        <w:ind w:left="567" w:hanging="567"/>
        <w:jc w:val="both"/>
        <w:rPr>
          <w:rFonts w:ascii="Times New Roman" w:hAnsi="Times New Roman" w:cs="Times New Roman"/>
          <w:color w:val="auto"/>
        </w:rPr>
      </w:pPr>
      <w:r w:rsidRPr="006025A8">
        <w:rPr>
          <w:rFonts w:ascii="Times New Roman" w:eastAsia="Times New Roman" w:hAnsi="Times New Roman" w:cs="Times New Roman"/>
        </w:rPr>
        <w:t>-</w:t>
      </w:r>
      <w:r w:rsidRPr="006025A8">
        <w:rPr>
          <w:rFonts w:ascii="Times New Roman" w:eastAsia="Times New Roman" w:hAnsi="Times New Roman" w:cs="Times New Roman"/>
        </w:rPr>
        <w:tab/>
      </w:r>
      <w:r w:rsidRPr="006025A8">
        <w:rPr>
          <w:rFonts w:ascii="Times New Roman" w:hAnsi="Times New Roman" w:cs="Times New Roman"/>
          <w:color w:val="auto"/>
        </w:rPr>
        <w:t>„Homologované zařízení“ - zde znamená systém, konstrukční část nebo samostatný technický celek homologovaný podle příslušného předpisu EHK nebo schválený podle příslušné směrnice nebo nařízení EHS/ES/EU.</w:t>
      </w:r>
    </w:p>
    <w:p w:rsidR="009E3335" w:rsidRPr="006025A8" w:rsidRDefault="009E3335" w:rsidP="009E3335">
      <w:pPr>
        <w:tabs>
          <w:tab w:val="left" w:pos="798"/>
        </w:tabs>
        <w:ind w:left="567" w:hanging="567"/>
        <w:jc w:val="both"/>
        <w:rPr>
          <w:rFonts w:ascii="Times New Roman" w:hAnsi="Times New Roman" w:cs="Times New Roman"/>
          <w:color w:val="auto"/>
        </w:rPr>
      </w:pPr>
      <w:r w:rsidRPr="006025A8">
        <w:rPr>
          <w:rFonts w:ascii="Times New Roman" w:eastAsia="Times New Roman" w:hAnsi="Times New Roman" w:cs="Times New Roman"/>
        </w:rPr>
        <w:t>-</w:t>
      </w:r>
      <w:r w:rsidRPr="006025A8">
        <w:rPr>
          <w:rFonts w:ascii="Times New Roman" w:eastAsia="Times New Roman" w:hAnsi="Times New Roman" w:cs="Times New Roman"/>
        </w:rPr>
        <w:tab/>
      </w:r>
      <w:r w:rsidRPr="006025A8">
        <w:rPr>
          <w:rFonts w:ascii="Times New Roman" w:hAnsi="Times New Roman" w:cs="Times New Roman"/>
          <w:color w:val="auto"/>
        </w:rPr>
        <w:t>„Požadavky“ - zde znamená požadavky na schválení vozidla k datu první registrace nebo prvního uvedení do provozu a také povinnosti dodatečného vybavení podle příslušných právních předpisů. Věta první také platí pro systémy, konstrukční části nebo samostatné technické celky vozidla.</w:t>
      </w:r>
    </w:p>
    <w:p w:rsidR="009E3335" w:rsidRPr="006025A8" w:rsidRDefault="009E3335" w:rsidP="009E3335">
      <w:pPr>
        <w:tabs>
          <w:tab w:val="left" w:pos="798"/>
        </w:tabs>
        <w:ind w:left="567" w:hanging="567"/>
        <w:jc w:val="both"/>
        <w:rPr>
          <w:rFonts w:ascii="Times New Roman" w:hAnsi="Times New Roman" w:cs="Times New Roman"/>
          <w:color w:val="auto"/>
        </w:rPr>
      </w:pPr>
      <w:r w:rsidRPr="006025A8">
        <w:rPr>
          <w:rFonts w:ascii="Times New Roman" w:eastAsia="Times New Roman" w:hAnsi="Times New Roman" w:cs="Times New Roman"/>
        </w:rPr>
        <w:t>-</w:t>
      </w:r>
      <w:r w:rsidRPr="006025A8">
        <w:rPr>
          <w:rFonts w:ascii="Times New Roman" w:eastAsia="Times New Roman" w:hAnsi="Times New Roman" w:cs="Times New Roman"/>
        </w:rPr>
        <w:tab/>
      </w:r>
      <w:r w:rsidRPr="006025A8">
        <w:rPr>
          <w:rFonts w:ascii="Times New Roman" w:hAnsi="Times New Roman" w:cs="Times New Roman"/>
          <w:color w:val="auto"/>
        </w:rPr>
        <w:t>„Vizuální kontrola“ - zde znamená zejména prohlédnutí kontrolovaných položek a v případě potřeby také fyzické prověření jejich ovládání, posouzení hluku nebo užití jiného vhodného prostředku kontroly bez použití technických zařízení.</w:t>
      </w:r>
    </w:p>
    <w:p w:rsidR="009E3335" w:rsidRPr="006025A8" w:rsidRDefault="009E3335" w:rsidP="009E3335">
      <w:pPr>
        <w:tabs>
          <w:tab w:val="left" w:pos="798"/>
        </w:tabs>
        <w:ind w:left="567" w:hanging="567"/>
        <w:jc w:val="both"/>
        <w:rPr>
          <w:rFonts w:ascii="Times New Roman" w:hAnsi="Times New Roman" w:cs="Times New Roman"/>
          <w:color w:val="auto"/>
        </w:rPr>
      </w:pPr>
      <w:r w:rsidRPr="006025A8">
        <w:rPr>
          <w:rFonts w:ascii="Times New Roman" w:eastAsia="Times New Roman" w:hAnsi="Times New Roman" w:cs="Times New Roman"/>
        </w:rPr>
        <w:t>-</w:t>
      </w:r>
      <w:r w:rsidRPr="006025A8">
        <w:rPr>
          <w:rFonts w:ascii="Times New Roman" w:eastAsia="Times New Roman" w:hAnsi="Times New Roman" w:cs="Times New Roman"/>
        </w:rPr>
        <w:tab/>
      </w:r>
      <w:r w:rsidRPr="006025A8">
        <w:rPr>
          <w:rFonts w:ascii="Times New Roman" w:hAnsi="Times New Roman" w:cs="Times New Roman"/>
          <w:color w:val="auto"/>
        </w:rPr>
        <w:t>„ Nebezpečná úprava“ - zde znamená úprava, které má nepříznivý vliv na bezpečnost vozidla v provozu na pozemních komunikacích anebo negativní vliv na životní prostředí.</w:t>
      </w:r>
    </w:p>
    <w:p w:rsidR="009E3335" w:rsidRPr="006025A8" w:rsidRDefault="009E3335" w:rsidP="009E3335">
      <w:pPr>
        <w:tabs>
          <w:tab w:val="left" w:pos="798"/>
        </w:tabs>
        <w:ind w:left="567" w:hanging="567"/>
        <w:jc w:val="both"/>
        <w:rPr>
          <w:rFonts w:ascii="Times New Roman" w:hAnsi="Times New Roman" w:cs="Times New Roman"/>
          <w:color w:val="auto"/>
        </w:rPr>
      </w:pPr>
      <w:r w:rsidRPr="006025A8">
        <w:rPr>
          <w:rFonts w:ascii="Times New Roman" w:eastAsia="Times New Roman" w:hAnsi="Times New Roman" w:cs="Times New Roman"/>
        </w:rPr>
        <w:t>-</w:t>
      </w:r>
      <w:r w:rsidRPr="006025A8">
        <w:rPr>
          <w:rFonts w:ascii="Times New Roman" w:eastAsia="Times New Roman" w:hAnsi="Times New Roman" w:cs="Times New Roman"/>
        </w:rPr>
        <w:tab/>
      </w:r>
      <w:r w:rsidRPr="006025A8">
        <w:rPr>
          <w:rFonts w:ascii="Times New Roman" w:hAnsi="Times New Roman" w:cs="Times New Roman"/>
          <w:color w:val="auto"/>
        </w:rPr>
        <w:t>„Identifikace vozidla“ - zde znamená činnost, při níž stanice technické kontroly přezkoumává soulad identifikačních údajů s předloženou dokumentací k vozidlu, kterou je zejména osvědčení o registraci vozidla, technický průkaz, výpis technických údajů k vozidlu vydaný akreditovaným zástupcem nebo pověřenou zkušebnou, COC list nebo jiný na roveň postavený dokument. Soulad provedení identifikátorů na vozidle se porovnává se schválenou databází.</w:t>
      </w:r>
    </w:p>
    <w:p w:rsidR="009E3335" w:rsidRPr="006025A8" w:rsidRDefault="009E3335" w:rsidP="009E3335">
      <w:pPr>
        <w:tabs>
          <w:tab w:val="left" w:pos="798"/>
        </w:tabs>
        <w:ind w:left="567" w:hanging="567"/>
        <w:jc w:val="both"/>
        <w:rPr>
          <w:rFonts w:ascii="Times New Roman" w:hAnsi="Times New Roman" w:cs="Times New Roman"/>
          <w:color w:val="auto"/>
        </w:rPr>
      </w:pPr>
      <w:r w:rsidRPr="006025A8">
        <w:rPr>
          <w:rFonts w:ascii="Times New Roman" w:eastAsia="Times New Roman" w:hAnsi="Times New Roman" w:cs="Times New Roman"/>
        </w:rPr>
        <w:t>-</w:t>
      </w:r>
      <w:r w:rsidRPr="006025A8">
        <w:rPr>
          <w:rFonts w:ascii="Times New Roman" w:eastAsia="Times New Roman" w:hAnsi="Times New Roman" w:cs="Times New Roman"/>
        </w:rPr>
        <w:tab/>
      </w:r>
      <w:r w:rsidRPr="006025A8">
        <w:rPr>
          <w:rFonts w:ascii="Times New Roman" w:hAnsi="Times New Roman" w:cs="Times New Roman"/>
          <w:color w:val="auto"/>
        </w:rPr>
        <w:t>„Identifikační údaj“ - zde znamená zejména identifikační číslo vozidla (VIN) a povinný štítek výrobce. Pro identifikaci vozidla je možné použít i další údaje přidělené vozidlu zpravidla výrobcem vozidla nebo registračním místem: číslo motoru, je-li jím vozidlo vybaveno a je-li uvedeno v dokladech k vozidlu, registrační značku a provedení vozidla nebo jiné podobné údaje, podle nichž lze určit jedinečnost vozidla.</w:t>
      </w:r>
    </w:p>
    <w:p w:rsidR="009E3335" w:rsidRPr="006025A8" w:rsidRDefault="009E3335" w:rsidP="009E3335">
      <w:pPr>
        <w:tabs>
          <w:tab w:val="left" w:pos="798"/>
        </w:tabs>
        <w:ind w:left="567" w:hanging="567"/>
        <w:jc w:val="both"/>
        <w:rPr>
          <w:rFonts w:ascii="Times New Roman" w:hAnsi="Times New Roman" w:cs="Times New Roman"/>
          <w:color w:val="auto"/>
        </w:rPr>
      </w:pPr>
      <w:r w:rsidRPr="006025A8">
        <w:rPr>
          <w:rFonts w:ascii="Times New Roman" w:eastAsia="Times New Roman" w:hAnsi="Times New Roman" w:cs="Times New Roman"/>
        </w:rPr>
        <w:t>-</w:t>
      </w:r>
      <w:r w:rsidRPr="006025A8">
        <w:rPr>
          <w:rFonts w:ascii="Times New Roman" w:eastAsia="Times New Roman" w:hAnsi="Times New Roman" w:cs="Times New Roman"/>
        </w:rPr>
        <w:tab/>
      </w:r>
      <w:r w:rsidRPr="006025A8">
        <w:rPr>
          <w:rFonts w:ascii="Times New Roman" w:hAnsi="Times New Roman" w:cs="Times New Roman"/>
          <w:color w:val="auto"/>
        </w:rPr>
        <w:t>„DOT“ je označení úřadu upravující předpisy v dopravě v USA (Department of Transport U.S.), kterým jsou označovány systémy, konstrukční části nebo samostatné technické celky, které odpovídají požadavkům tohoto úřadu.</w:t>
      </w:r>
    </w:p>
    <w:p w:rsidR="009E3335" w:rsidRPr="006025A8" w:rsidRDefault="009E3335" w:rsidP="009E3335">
      <w:pPr>
        <w:ind w:left="567" w:hanging="567"/>
        <w:jc w:val="both"/>
        <w:rPr>
          <w:rFonts w:ascii="Times New Roman" w:hAnsi="Times New Roman" w:cs="Times New Roman"/>
          <w:color w:val="auto"/>
        </w:rPr>
      </w:pPr>
      <w:r w:rsidRPr="006025A8">
        <w:rPr>
          <w:rFonts w:ascii="Times New Roman" w:hAnsi="Times New Roman" w:cs="Times New Roman"/>
          <w:color w:val="auto"/>
        </w:rPr>
        <w:t>-</w:t>
      </w:r>
      <w:r w:rsidRPr="006025A8">
        <w:rPr>
          <w:rFonts w:ascii="Times New Roman" w:hAnsi="Times New Roman" w:cs="Times New Roman"/>
          <w:color w:val="auto"/>
        </w:rPr>
        <w:tab/>
        <w:t>U vozidel se zážehovými a vznětovými motory s neřízeným emisním systémem nebo s neřízeným emisním systémem s katalyzátorem, které má zapsanou v technickém průkaze historickou původnost, se při měření emisí provádí vizuální kontrola skupin a dílů ovlivňujících tvorbu emisí škodlivin výlukových plynů zaměřená na úplnost a těsnost palivové, zapalovací, sací a výfukové soustavy a těsnost motoru; kontrola ostatních zařízení určených ke snižování emisí škodlivin (odvětrání motoru, recirkulace výfukových plynů apod.) se provádí v rozsahu stanoveném výrobcem vozidla.</w:t>
      </w:r>
    </w:p>
    <w:p w:rsidR="009E3335" w:rsidRPr="006025A8" w:rsidRDefault="009E3335" w:rsidP="009E3335">
      <w:pPr>
        <w:jc w:val="both"/>
        <w:rPr>
          <w:rFonts w:ascii="Times New Roman" w:hAnsi="Times New Roman" w:cs="Times New Roman"/>
          <w:color w:val="auto"/>
        </w:rPr>
      </w:pPr>
      <w:r w:rsidRPr="006025A8">
        <w:rPr>
          <w:rFonts w:ascii="Times New Roman" w:hAnsi="Times New Roman" w:cs="Times New Roman"/>
          <w:color w:val="auto"/>
        </w:rPr>
        <w:t>-</w:t>
      </w:r>
      <w:r w:rsidRPr="006025A8">
        <w:rPr>
          <w:rFonts w:ascii="Times New Roman" w:hAnsi="Times New Roman" w:cs="Times New Roman"/>
          <w:color w:val="auto"/>
        </w:rPr>
        <w:tab/>
        <w:t>U vozidla poháněného motorem mazaným směsí paliva s mazivem (dvoutaktní motory) se při měření emisí provádí vizuální kontrola skupin a dílů ovlivňujících tvorbu emisí škodlivin výfukových plynů zaměřená na úplnost a těsnost palivové, zapalovací, sací a výfukové soustavy a těsnost motoru; kontrola ostatních zařízení určených ke snižování emisí škodlivin (odvětrání motoru, recirkulace výfukových plynů apod.) se provádí v rozsahu stanoveném výrobcem vozidla, a kontrola funkce řídicího systému motoru, čtení paměti závad pomocí diagnostického zařízení v rozsahu a způsobem předepsaným výrobcem vozidla.</w:t>
      </w:r>
    </w:p>
    <w:p w:rsidR="009E3335" w:rsidRPr="006025A8" w:rsidRDefault="009E3335" w:rsidP="009E3335">
      <w:pPr>
        <w:pStyle w:val="Zkladntext30"/>
        <w:shd w:val="clear" w:color="auto" w:fill="auto"/>
        <w:spacing w:line="240" w:lineRule="auto"/>
        <w:rPr>
          <w:rFonts w:ascii="Times New Roman" w:hAnsi="Times New Roman" w:cs="Times New Roman"/>
          <w:sz w:val="24"/>
          <w:szCs w:val="24"/>
          <w:lang w:bidi="cs-CZ"/>
        </w:rPr>
      </w:pPr>
    </w:p>
    <w:p w:rsidR="009E3335" w:rsidRPr="006025A8" w:rsidRDefault="009E3335" w:rsidP="009E3335">
      <w:pPr>
        <w:pStyle w:val="Zkladntext30"/>
        <w:shd w:val="clear" w:color="auto" w:fill="auto"/>
        <w:spacing w:line="240" w:lineRule="auto"/>
        <w:jc w:val="center"/>
        <w:rPr>
          <w:rFonts w:ascii="Times New Roman" w:hAnsi="Times New Roman" w:cs="Times New Roman"/>
          <w:sz w:val="24"/>
          <w:szCs w:val="24"/>
          <w:lang w:bidi="cs-CZ"/>
        </w:rPr>
      </w:pPr>
      <w:r w:rsidRPr="006025A8">
        <w:rPr>
          <w:rFonts w:ascii="Times New Roman" w:hAnsi="Times New Roman" w:cs="Times New Roman"/>
          <w:sz w:val="24"/>
          <w:szCs w:val="24"/>
          <w:lang w:bidi="cs-CZ"/>
        </w:rPr>
        <w:t>PŘEDEPSANÉ BRZDNÉ ÚČINKY</w:t>
      </w:r>
    </w:p>
    <w:p w:rsidR="009E3335" w:rsidRPr="006025A8" w:rsidRDefault="009E3335" w:rsidP="009E3335">
      <w:pPr>
        <w:pStyle w:val="Zkladntext30"/>
        <w:shd w:val="clear" w:color="auto" w:fill="auto"/>
        <w:spacing w:line="240" w:lineRule="auto"/>
        <w:jc w:val="center"/>
        <w:rPr>
          <w:rFonts w:ascii="Times New Roman" w:hAnsi="Times New Roman" w:cs="Times New Roman"/>
          <w:sz w:val="24"/>
          <w:szCs w:val="24"/>
        </w:rPr>
      </w:pPr>
    </w:p>
    <w:p w:rsidR="009E3335" w:rsidRPr="006025A8" w:rsidRDefault="009E3335" w:rsidP="009E3335">
      <w:pPr>
        <w:pStyle w:val="Titulektabulky80"/>
        <w:shd w:val="clear" w:color="auto" w:fill="auto"/>
        <w:spacing w:line="240" w:lineRule="auto"/>
        <w:jc w:val="both"/>
        <w:rPr>
          <w:rFonts w:ascii="Times New Roman" w:hAnsi="Times New Roman" w:cs="Times New Roman"/>
          <w:sz w:val="24"/>
          <w:szCs w:val="24"/>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 w:type="dxa"/>
          <w:right w:w="10" w:type="dxa"/>
        </w:tblCellMar>
        <w:tblLook w:val="0000" w:firstRow="0" w:lastRow="0" w:firstColumn="0" w:lastColumn="0" w:noHBand="0" w:noVBand="0"/>
      </w:tblPr>
      <w:tblGrid>
        <w:gridCol w:w="1947"/>
        <w:gridCol w:w="1518"/>
        <w:gridCol w:w="3875"/>
        <w:gridCol w:w="2235"/>
      </w:tblGrid>
      <w:tr w:rsidR="009E3335" w:rsidRPr="006025A8" w:rsidTr="00637539">
        <w:trPr>
          <w:trHeight w:val="20"/>
        </w:trPr>
        <w:tc>
          <w:tcPr>
            <w:tcW w:w="0" w:type="auto"/>
            <w:gridSpan w:val="4"/>
            <w:shd w:val="clear" w:color="auto" w:fill="FFFFFF"/>
            <w:tcMar>
              <w:left w:w="57" w:type="dxa"/>
              <w:right w:w="57" w:type="dxa"/>
            </w:tcMar>
          </w:tcPr>
          <w:p w:rsidR="009E3335" w:rsidRPr="006025A8" w:rsidRDefault="009E3335" w:rsidP="00637539">
            <w:pPr>
              <w:jc w:val="center"/>
              <w:rPr>
                <w:rStyle w:val="Zkladntext29pt"/>
                <w:rFonts w:eastAsia="Arial Unicode MS"/>
                <w:b/>
                <w:color w:val="auto"/>
                <w:sz w:val="24"/>
                <w:szCs w:val="24"/>
              </w:rPr>
            </w:pPr>
            <w:r w:rsidRPr="006025A8">
              <w:rPr>
                <w:rFonts w:ascii="Times New Roman" w:hAnsi="Times New Roman" w:cs="Times New Roman"/>
                <w:b/>
              </w:rPr>
              <w:lastRenderedPageBreak/>
              <w:t>Brzdný účinek vozidel kategorie M, N a O (provozního brzdění)</w:t>
            </w:r>
          </w:p>
        </w:tc>
      </w:tr>
      <w:tr w:rsidR="009E3335" w:rsidRPr="006025A8" w:rsidTr="00637539">
        <w:trPr>
          <w:trHeight w:val="20"/>
        </w:trPr>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Datum schválení typu od:</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Kategorie vozidla</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Minimálních hodnota poměrného brzdného účinku Z (%)</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Max. ovládací síla na pedál (N)</w:t>
            </w:r>
          </w:p>
        </w:tc>
      </w:tr>
      <w:tr w:rsidR="009E3335" w:rsidRPr="006025A8" w:rsidTr="00637539">
        <w:trPr>
          <w:trHeight w:val="20"/>
        </w:trPr>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M1</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59</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490</w:t>
            </w:r>
          </w:p>
        </w:tc>
      </w:tr>
      <w:tr w:rsidR="009E3335" w:rsidRPr="006025A8" w:rsidTr="00637539">
        <w:trPr>
          <w:trHeight w:val="20"/>
        </w:trPr>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1. 1. 1972</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M2, M3</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51</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685</w:t>
            </w:r>
          </w:p>
        </w:tc>
      </w:tr>
      <w:tr w:rsidR="009E3335" w:rsidRPr="006025A8" w:rsidTr="00637539">
        <w:trPr>
          <w:trHeight w:val="20"/>
        </w:trPr>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N, O</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45</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685</w:t>
            </w:r>
          </w:p>
        </w:tc>
      </w:tr>
      <w:tr w:rsidR="009E3335" w:rsidRPr="006025A8" w:rsidTr="00637539">
        <w:trPr>
          <w:trHeight w:val="20"/>
        </w:trPr>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M1</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59</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490</w:t>
            </w:r>
          </w:p>
        </w:tc>
      </w:tr>
      <w:tr w:rsidR="009E3335" w:rsidRPr="006025A8" w:rsidTr="00637539">
        <w:trPr>
          <w:trHeight w:val="20"/>
        </w:trPr>
        <w:tc>
          <w:tcPr>
            <w:tcW w:w="0" w:type="auto"/>
            <w:vMerge w:val="restart"/>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1. 7. 1995</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N1</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51</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685</w:t>
            </w:r>
          </w:p>
        </w:tc>
      </w:tr>
      <w:tr w:rsidR="009E3335" w:rsidRPr="006025A8" w:rsidTr="00637539">
        <w:trPr>
          <w:trHeight w:val="20"/>
        </w:trPr>
        <w:tc>
          <w:tcPr>
            <w:tcW w:w="0" w:type="auto"/>
            <w:vMerge/>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M2, M3, N2 a N3</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51</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685</w:t>
            </w:r>
          </w:p>
        </w:tc>
      </w:tr>
      <w:tr w:rsidR="009E3335" w:rsidRPr="006025A8" w:rsidTr="00637539">
        <w:trPr>
          <w:trHeight w:val="20"/>
        </w:trPr>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 xml:space="preserve">O </w:t>
            </w:r>
            <w:r w:rsidRPr="006025A8">
              <w:rPr>
                <w:rStyle w:val="Zkladntext29pt"/>
                <w:rFonts w:eastAsia="Arial Unicode MS"/>
                <w:color w:val="auto"/>
                <w:sz w:val="24"/>
                <w:szCs w:val="24"/>
                <w:vertAlign w:val="superscript"/>
              </w:rPr>
              <w:t>1}</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 xml:space="preserve">45/51 </w:t>
            </w:r>
            <w:r w:rsidRPr="006025A8">
              <w:rPr>
                <w:rStyle w:val="Zkladntext29pt"/>
                <w:rFonts w:eastAsia="Arial Unicode MS"/>
                <w:color w:val="auto"/>
                <w:sz w:val="24"/>
                <w:szCs w:val="24"/>
                <w:vertAlign w:val="superscript"/>
              </w:rPr>
              <w:t>2)</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vertAlign w:val="superscript"/>
              </w:rPr>
            </w:pPr>
            <w:r w:rsidRPr="006025A8">
              <w:rPr>
                <w:rStyle w:val="Zkladntext265pt"/>
                <w:rFonts w:ascii="Times New Roman" w:hAnsi="Times New Roman" w:cs="Times New Roman"/>
                <w:color w:val="auto"/>
                <w:sz w:val="24"/>
                <w:szCs w:val="24"/>
                <w:vertAlign w:val="superscript"/>
              </w:rPr>
              <w:t>3)</w:t>
            </w:r>
          </w:p>
        </w:tc>
      </w:tr>
    </w:tbl>
    <w:p w:rsidR="009E3335" w:rsidRPr="006025A8" w:rsidRDefault="009E3335" w:rsidP="009E3335">
      <w:pPr>
        <w:jc w:val="both"/>
        <w:rPr>
          <w:rFonts w:ascii="Times New Roman" w:hAnsi="Times New Roman" w:cs="Times New Roman"/>
          <w:color w:val="auto"/>
        </w:rPr>
      </w:pPr>
      <w:r w:rsidRPr="006025A8">
        <w:rPr>
          <w:rFonts w:ascii="Times New Roman" w:hAnsi="Times New Roman" w:cs="Times New Roman"/>
          <w:color w:val="auto"/>
        </w:rPr>
        <w:t>___________</w:t>
      </w:r>
    </w:p>
    <w:p w:rsidR="009E3335" w:rsidRPr="006025A8" w:rsidRDefault="009E3335" w:rsidP="009E3335">
      <w:pPr>
        <w:ind w:left="567" w:hanging="567"/>
        <w:jc w:val="both"/>
        <w:rPr>
          <w:rFonts w:ascii="Times New Roman" w:hAnsi="Times New Roman" w:cs="Times New Roman"/>
          <w:color w:val="auto"/>
        </w:rPr>
      </w:pPr>
      <w:r w:rsidRPr="006025A8">
        <w:rPr>
          <w:rFonts w:ascii="Times New Roman" w:hAnsi="Times New Roman" w:cs="Times New Roman"/>
          <w:color w:val="auto"/>
          <w:vertAlign w:val="superscript"/>
        </w:rPr>
        <w:t>1)</w:t>
      </w:r>
      <w:r w:rsidRPr="006025A8">
        <w:rPr>
          <w:rFonts w:ascii="Times New Roman" w:hAnsi="Times New Roman" w:cs="Times New Roman"/>
          <w:color w:val="auto"/>
        </w:rPr>
        <w:tab/>
        <w:t>Vozidlo kategorie Ol je-li vybaveno brzdovým systémem.</w:t>
      </w:r>
    </w:p>
    <w:p w:rsidR="009E3335" w:rsidRPr="006025A8" w:rsidRDefault="009E3335" w:rsidP="009E3335">
      <w:pPr>
        <w:tabs>
          <w:tab w:val="left" w:pos="1356"/>
        </w:tabs>
        <w:ind w:left="567" w:hanging="567"/>
        <w:jc w:val="both"/>
        <w:rPr>
          <w:rFonts w:ascii="Times New Roman" w:hAnsi="Times New Roman" w:cs="Times New Roman"/>
          <w:color w:val="auto"/>
        </w:rPr>
      </w:pPr>
      <w:r w:rsidRPr="006025A8">
        <w:rPr>
          <w:rFonts w:ascii="Times New Roman" w:eastAsia="Times New Roman" w:hAnsi="Times New Roman" w:cs="Times New Roman"/>
          <w:vertAlign w:val="superscript"/>
        </w:rPr>
        <w:t>2)</w:t>
      </w:r>
      <w:r w:rsidRPr="006025A8">
        <w:rPr>
          <w:rFonts w:ascii="Times New Roman" w:eastAsia="Times New Roman" w:hAnsi="Times New Roman" w:cs="Times New Roman"/>
          <w:vertAlign w:val="superscript"/>
        </w:rPr>
        <w:tab/>
      </w:r>
      <w:r w:rsidRPr="006025A8">
        <w:rPr>
          <w:rFonts w:ascii="Times New Roman" w:hAnsi="Times New Roman" w:cs="Times New Roman"/>
          <w:color w:val="auto"/>
        </w:rPr>
        <w:t>První hodnota platí pro návěsy, druhá pro přívěsy.</w:t>
      </w:r>
    </w:p>
    <w:p w:rsidR="009E3335" w:rsidRPr="006025A8" w:rsidRDefault="009E3335" w:rsidP="009E3335">
      <w:pPr>
        <w:tabs>
          <w:tab w:val="left" w:pos="1356"/>
        </w:tabs>
        <w:ind w:left="567" w:hanging="567"/>
        <w:jc w:val="both"/>
        <w:rPr>
          <w:rFonts w:ascii="Times New Roman" w:hAnsi="Times New Roman" w:cs="Times New Roman"/>
          <w:color w:val="auto"/>
        </w:rPr>
      </w:pPr>
      <w:r w:rsidRPr="006025A8">
        <w:rPr>
          <w:rFonts w:ascii="Times New Roman" w:eastAsia="Times New Roman" w:hAnsi="Times New Roman" w:cs="Times New Roman"/>
          <w:vertAlign w:val="superscript"/>
        </w:rPr>
        <w:t>3)</w:t>
      </w:r>
      <w:r w:rsidRPr="006025A8">
        <w:rPr>
          <w:rFonts w:ascii="Times New Roman" w:eastAsia="Times New Roman" w:hAnsi="Times New Roman" w:cs="Times New Roman"/>
          <w:vertAlign w:val="superscript"/>
        </w:rPr>
        <w:tab/>
      </w:r>
      <w:r w:rsidRPr="006025A8">
        <w:rPr>
          <w:rFonts w:ascii="Times New Roman" w:hAnsi="Times New Roman" w:cs="Times New Roman"/>
          <w:color w:val="auto"/>
        </w:rPr>
        <w:t>U poloprůběžného nebo průběžného systému s pneumatickým ovládáním nesmí při zkoušce tlak v plnicí větvi spojovacího potrubí přesáhnout 700 kPa a v ovládací větvi spojení:</w:t>
      </w:r>
    </w:p>
    <w:p w:rsidR="009E3335" w:rsidRPr="006025A8" w:rsidRDefault="009E3335" w:rsidP="009E3335">
      <w:pPr>
        <w:ind w:left="1134" w:hanging="567"/>
        <w:jc w:val="both"/>
        <w:rPr>
          <w:rFonts w:ascii="Times New Roman" w:hAnsi="Times New Roman" w:cs="Times New Roman"/>
          <w:color w:val="auto"/>
        </w:rPr>
      </w:pPr>
      <w:r w:rsidRPr="006025A8">
        <w:rPr>
          <w:rFonts w:ascii="Times New Roman" w:eastAsia="Times New Roman" w:hAnsi="Times New Roman" w:cs="Times New Roman"/>
        </w:rPr>
        <w:t>a)</w:t>
      </w:r>
      <w:r w:rsidRPr="006025A8">
        <w:rPr>
          <w:rFonts w:ascii="Times New Roman" w:eastAsia="Times New Roman" w:hAnsi="Times New Roman" w:cs="Times New Roman"/>
        </w:rPr>
        <w:tab/>
      </w:r>
      <w:r w:rsidRPr="006025A8">
        <w:rPr>
          <w:rFonts w:ascii="Times New Roman" w:hAnsi="Times New Roman" w:cs="Times New Roman"/>
          <w:color w:val="auto"/>
        </w:rPr>
        <w:t>v pneumatické ovládací větvi nesmí tlak přesáhnout 650 kPa,</w:t>
      </w:r>
    </w:p>
    <w:p w:rsidR="009E3335" w:rsidRPr="006025A8" w:rsidRDefault="009E3335" w:rsidP="009E3335">
      <w:pPr>
        <w:ind w:left="1134" w:hanging="567"/>
        <w:jc w:val="both"/>
        <w:rPr>
          <w:rFonts w:ascii="Times New Roman" w:hAnsi="Times New Roman" w:cs="Times New Roman"/>
          <w:color w:val="auto"/>
        </w:rPr>
      </w:pPr>
      <w:r w:rsidRPr="006025A8">
        <w:rPr>
          <w:rFonts w:ascii="Times New Roman" w:eastAsia="Times New Roman" w:hAnsi="Times New Roman" w:cs="Times New Roman"/>
        </w:rPr>
        <w:t>b)</w:t>
      </w:r>
      <w:r w:rsidRPr="006025A8">
        <w:rPr>
          <w:rFonts w:ascii="Times New Roman" w:eastAsia="Times New Roman" w:hAnsi="Times New Roman" w:cs="Times New Roman"/>
        </w:rPr>
        <w:tab/>
      </w:r>
      <w:r w:rsidRPr="006025A8">
        <w:rPr>
          <w:rFonts w:ascii="Times New Roman" w:hAnsi="Times New Roman" w:cs="Times New Roman"/>
          <w:color w:val="auto"/>
        </w:rPr>
        <w:t>v elektrické ovládací větvi nesmí přesáhnout digitální požadovanou hodnotu odpovídající 650 kPa.</w:t>
      </w:r>
    </w:p>
    <w:p w:rsidR="009E3335" w:rsidRPr="006025A8" w:rsidRDefault="009E3335" w:rsidP="009E3335">
      <w:pPr>
        <w:ind w:left="567"/>
        <w:jc w:val="both"/>
        <w:rPr>
          <w:rFonts w:ascii="Times New Roman" w:hAnsi="Times New Roman" w:cs="Times New Roman"/>
          <w:color w:val="auto"/>
        </w:rPr>
      </w:pPr>
      <w:r w:rsidRPr="006025A8">
        <w:rPr>
          <w:rFonts w:ascii="Times New Roman" w:hAnsi="Times New Roman" w:cs="Times New Roman"/>
          <w:color w:val="auto"/>
        </w:rPr>
        <w:t>U vozidel kategorie 02 s nájezdovým nebo elektrickým brzdovým systémem se použijí odpovídající vstupní hodnoty dané zkušební metodikou.</w:t>
      </w:r>
    </w:p>
    <w:tbl>
      <w:tblPr>
        <w:tblOverlap w:val="neve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 w:type="dxa"/>
          <w:right w:w="10" w:type="dxa"/>
        </w:tblCellMar>
        <w:tblLook w:val="0000" w:firstRow="0" w:lastRow="0" w:firstColumn="0" w:lastColumn="0" w:noHBand="0" w:noVBand="0"/>
      </w:tblPr>
      <w:tblGrid>
        <w:gridCol w:w="4219"/>
        <w:gridCol w:w="2224"/>
        <w:gridCol w:w="2573"/>
      </w:tblGrid>
      <w:tr w:rsidR="009E3335" w:rsidRPr="006025A8" w:rsidTr="00637539">
        <w:trPr>
          <w:trHeight w:val="1296"/>
        </w:trPr>
        <w:tc>
          <w:tcPr>
            <w:tcW w:w="0" w:type="auto"/>
            <w:gridSpan w:val="3"/>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Tun"/>
                <w:rFonts w:eastAsia="Arial Unicode MS"/>
                <w:color w:val="auto"/>
                <w:sz w:val="24"/>
                <w:szCs w:val="24"/>
              </w:rPr>
              <w:t>Brzdný účinek traktorů (provozního brzdění)</w:t>
            </w:r>
          </w:p>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w:t>
            </w:r>
            <w:r w:rsidRPr="006025A8">
              <w:rPr>
                <w:rStyle w:val="Zkladntext29pt"/>
                <w:rFonts w:eastAsia="Arial Unicode MS"/>
                <w:i/>
                <w:color w:val="auto"/>
                <w:sz w:val="24"/>
                <w:szCs w:val="24"/>
              </w:rPr>
              <w:t>a</w:t>
            </w:r>
            <w:r w:rsidRPr="006025A8">
              <w:rPr>
                <w:rStyle w:val="Zkladntext29pt"/>
                <w:rFonts w:eastAsia="Arial Unicode MS"/>
                <w:color w:val="auto"/>
                <w:sz w:val="24"/>
                <w:szCs w:val="24"/>
              </w:rPr>
              <w:t>“= střední plné zpomalení stanovené</w:t>
            </w:r>
          </w:p>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w:t>
            </w:r>
            <w:r w:rsidRPr="006025A8">
              <w:rPr>
                <w:rStyle w:val="Zkladntext255ptKurzva"/>
                <w:rFonts w:eastAsia="Arial Unicode MS"/>
                <w:color w:val="auto"/>
                <w:sz w:val="24"/>
                <w:szCs w:val="24"/>
              </w:rPr>
              <w:t>d</w:t>
            </w:r>
            <w:r w:rsidRPr="006025A8">
              <w:rPr>
                <w:rStyle w:val="Zkladntext255ptKurzva"/>
                <w:rFonts w:eastAsia="Arial Unicode MS"/>
                <w:color w:val="auto"/>
                <w:sz w:val="24"/>
                <w:szCs w:val="24"/>
                <w:vertAlign w:val="subscript"/>
              </w:rPr>
              <w:t>m</w:t>
            </w:r>
            <w:r w:rsidRPr="006025A8">
              <w:rPr>
                <w:rStyle w:val="Zkladntext255ptKurzva"/>
                <w:rFonts w:eastAsia="Arial Unicode MS"/>
                <w:i w:val="0"/>
                <w:color w:val="auto"/>
                <w:sz w:val="24"/>
                <w:szCs w:val="24"/>
              </w:rPr>
              <w:t xml:space="preserve">“ </w:t>
            </w:r>
            <w:r w:rsidRPr="006025A8">
              <w:rPr>
                <w:rStyle w:val="Zkladntext255ptKurzva"/>
                <w:rFonts w:eastAsia="Arial Unicode MS"/>
                <w:i w:val="0"/>
                <w:color w:val="auto"/>
                <w:sz w:val="24"/>
                <w:szCs w:val="24"/>
                <w:vertAlign w:val="superscript"/>
              </w:rPr>
              <w:t>7)</w:t>
            </w:r>
            <w:r w:rsidRPr="006025A8">
              <w:rPr>
                <w:rStyle w:val="Zkladntext29pt"/>
                <w:rFonts w:eastAsia="Arial Unicode MS"/>
                <w:color w:val="auto"/>
                <w:sz w:val="24"/>
                <w:szCs w:val="24"/>
              </w:rPr>
              <w:t xml:space="preserve"> = a</w:t>
            </w:r>
          </w:p>
        </w:tc>
      </w:tr>
      <w:tr w:rsidR="009E3335" w:rsidRPr="006025A8" w:rsidTr="00637539">
        <w:trPr>
          <w:trHeight w:val="436"/>
        </w:trPr>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Konstrukční rychlost traktoru</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Střední plné zpomalení</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Max. ovládací síla na pedál</w:t>
            </w:r>
          </w:p>
        </w:tc>
      </w:tr>
      <w:tr w:rsidR="009E3335" w:rsidRPr="006025A8" w:rsidTr="00637539">
        <w:trPr>
          <w:trHeight w:val="641"/>
        </w:trPr>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 xml:space="preserve">do 30 km/h a schválení typu před 1. 3. 1998 </w:t>
            </w:r>
            <w:r w:rsidRPr="006025A8">
              <w:rPr>
                <w:rStyle w:val="Zkladntext29pt"/>
                <w:rFonts w:eastAsia="Arial Unicode MS"/>
                <w:color w:val="auto"/>
                <w:sz w:val="24"/>
                <w:szCs w:val="24"/>
                <w:vertAlign w:val="superscript"/>
              </w:rPr>
              <w:t>4)</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a = 2,4 m/s</w:t>
            </w:r>
            <w:r w:rsidRPr="006025A8">
              <w:rPr>
                <w:rStyle w:val="Zkladntext29pt"/>
                <w:rFonts w:eastAsia="Arial Unicode MS"/>
                <w:color w:val="auto"/>
                <w:sz w:val="24"/>
                <w:szCs w:val="24"/>
                <w:vertAlign w:val="superscript"/>
              </w:rPr>
              <w:t>2</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600 N</w:t>
            </w:r>
          </w:p>
        </w:tc>
      </w:tr>
      <w:tr w:rsidR="009E3335" w:rsidRPr="006025A8" w:rsidTr="00637539">
        <w:trPr>
          <w:trHeight w:val="635"/>
        </w:trPr>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 xml:space="preserve">do 40 km/h a schválení typu po 1. 3. 1998 </w:t>
            </w:r>
            <w:r w:rsidRPr="006025A8">
              <w:rPr>
                <w:rStyle w:val="Zkladntext29pt"/>
                <w:rFonts w:eastAsia="Arial Unicode MS"/>
                <w:color w:val="auto"/>
                <w:sz w:val="24"/>
                <w:szCs w:val="24"/>
                <w:vertAlign w:val="superscript"/>
              </w:rPr>
              <w:t>5)</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a = 4,5 m/s</w:t>
            </w:r>
            <w:r w:rsidRPr="006025A8">
              <w:rPr>
                <w:rStyle w:val="Zkladntext29pt"/>
                <w:rFonts w:eastAsia="Arial Unicode MS"/>
                <w:color w:val="auto"/>
                <w:sz w:val="24"/>
                <w:szCs w:val="24"/>
                <w:vertAlign w:val="superscript"/>
              </w:rPr>
              <w:t>2</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600 N</w:t>
            </w:r>
          </w:p>
        </w:tc>
      </w:tr>
      <w:tr w:rsidR="009E3335" w:rsidRPr="006025A8" w:rsidTr="00637539">
        <w:trPr>
          <w:trHeight w:val="571"/>
        </w:trPr>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 xml:space="preserve">nad 40 km/h </w:t>
            </w:r>
            <w:r w:rsidRPr="006025A8">
              <w:rPr>
                <w:rStyle w:val="Zkladntext29pt"/>
                <w:rFonts w:eastAsia="Arial Unicode MS"/>
                <w:color w:val="auto"/>
                <w:sz w:val="24"/>
                <w:szCs w:val="24"/>
                <w:vertAlign w:val="superscript"/>
              </w:rPr>
              <w:t>6)</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a = 5,0 m/s</w:t>
            </w:r>
            <w:r w:rsidRPr="006025A8">
              <w:rPr>
                <w:rStyle w:val="Zkladntext29pt"/>
                <w:rFonts w:eastAsia="Arial Unicode MS"/>
                <w:color w:val="auto"/>
                <w:sz w:val="24"/>
                <w:szCs w:val="24"/>
                <w:vertAlign w:val="superscript"/>
              </w:rPr>
              <w:t>2</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600 N</w:t>
            </w:r>
          </w:p>
        </w:tc>
      </w:tr>
      <w:tr w:rsidR="009E3335" w:rsidRPr="006025A8" w:rsidTr="00637539">
        <w:trPr>
          <w:trHeight w:val="744"/>
        </w:trPr>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 xml:space="preserve">do 30 km/h </w:t>
            </w:r>
            <w:r w:rsidRPr="006025A8">
              <w:rPr>
                <w:rStyle w:val="Zkladntext29pt"/>
                <w:rFonts w:eastAsia="Arial Unicode MS"/>
                <w:color w:val="auto"/>
                <w:sz w:val="24"/>
                <w:szCs w:val="24"/>
                <w:vertAlign w:val="superscript"/>
              </w:rPr>
              <w:t>7)</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a = 3,55 m/s</w:t>
            </w:r>
            <w:r w:rsidRPr="006025A8">
              <w:rPr>
                <w:rStyle w:val="Zkladntext29pt"/>
                <w:rFonts w:eastAsia="Arial Unicode MS"/>
                <w:color w:val="auto"/>
                <w:sz w:val="24"/>
                <w:szCs w:val="24"/>
                <w:vertAlign w:val="superscript"/>
              </w:rPr>
              <w:t>2</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600 N</w:t>
            </w:r>
          </w:p>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400 N (ruční)</w:t>
            </w:r>
          </w:p>
        </w:tc>
      </w:tr>
      <w:tr w:rsidR="009E3335" w:rsidRPr="006025A8" w:rsidTr="00637539">
        <w:trPr>
          <w:trHeight w:val="770"/>
        </w:trPr>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 xml:space="preserve">nad 30 km/h </w:t>
            </w:r>
            <w:r w:rsidRPr="006025A8">
              <w:rPr>
                <w:rStyle w:val="Zkladntext29pt"/>
                <w:rFonts w:eastAsia="Arial Unicode MS"/>
                <w:color w:val="auto"/>
                <w:sz w:val="24"/>
                <w:szCs w:val="24"/>
                <w:vertAlign w:val="superscript"/>
              </w:rPr>
              <w:t>7)</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a = 5,0 m/s</w:t>
            </w:r>
            <w:r w:rsidRPr="006025A8">
              <w:rPr>
                <w:rStyle w:val="Zkladntext29pt"/>
                <w:rFonts w:eastAsia="Arial Unicode MS"/>
                <w:color w:val="auto"/>
                <w:sz w:val="24"/>
                <w:szCs w:val="24"/>
                <w:vertAlign w:val="superscript"/>
              </w:rPr>
              <w:t>2</w:t>
            </w:r>
          </w:p>
        </w:tc>
        <w:tc>
          <w:tcPr>
            <w:tcW w:w="0" w:type="auto"/>
            <w:shd w:val="clear" w:color="auto" w:fill="FFFFFF"/>
            <w:tcMar>
              <w:left w:w="57" w:type="dxa"/>
              <w:right w:w="57" w:type="dxa"/>
            </w:tcMar>
          </w:tcPr>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600 N</w:t>
            </w:r>
          </w:p>
          <w:p w:rsidR="009E3335" w:rsidRPr="006025A8" w:rsidRDefault="009E3335" w:rsidP="00637539">
            <w:pPr>
              <w:jc w:val="center"/>
              <w:rPr>
                <w:rFonts w:ascii="Times New Roman" w:hAnsi="Times New Roman" w:cs="Times New Roman"/>
                <w:color w:val="auto"/>
              </w:rPr>
            </w:pPr>
            <w:r w:rsidRPr="006025A8">
              <w:rPr>
                <w:rStyle w:val="Zkladntext29pt"/>
                <w:rFonts w:eastAsia="Arial Unicode MS"/>
                <w:color w:val="auto"/>
                <w:sz w:val="24"/>
                <w:szCs w:val="24"/>
              </w:rPr>
              <w:t>400 N (ruční)</w:t>
            </w:r>
          </w:p>
        </w:tc>
      </w:tr>
    </w:tbl>
    <w:p w:rsidR="009E3335" w:rsidRPr="006025A8" w:rsidRDefault="009E3335" w:rsidP="009E3335">
      <w:pPr>
        <w:ind w:left="567" w:hanging="567"/>
        <w:jc w:val="both"/>
        <w:rPr>
          <w:rFonts w:ascii="Times New Roman" w:hAnsi="Times New Roman" w:cs="Times New Roman"/>
          <w:color w:val="auto"/>
        </w:rPr>
      </w:pPr>
      <w:r w:rsidRPr="006025A8">
        <w:rPr>
          <w:rFonts w:ascii="Times New Roman" w:eastAsia="Times New Roman" w:hAnsi="Times New Roman" w:cs="Times New Roman"/>
          <w:vertAlign w:val="superscript"/>
        </w:rPr>
        <w:t>4)</w:t>
      </w:r>
      <w:r w:rsidRPr="006025A8">
        <w:rPr>
          <w:rFonts w:ascii="Times New Roman" w:eastAsia="Times New Roman" w:hAnsi="Times New Roman" w:cs="Times New Roman"/>
          <w:vertAlign w:val="superscript"/>
        </w:rPr>
        <w:tab/>
      </w:r>
      <w:r w:rsidRPr="006025A8">
        <w:rPr>
          <w:rFonts w:ascii="Times New Roman" w:hAnsi="Times New Roman" w:cs="Times New Roman"/>
          <w:color w:val="auto"/>
        </w:rPr>
        <w:t>Směrnice rady 76/432/EHS o sbližování právních předpisů členských států týkajících se brzdových zařízení kolových zemědělských a lesnických traktorů, příloha č. II odst. 2.1.1.1.</w:t>
      </w:r>
    </w:p>
    <w:p w:rsidR="009E3335" w:rsidRPr="006025A8" w:rsidRDefault="009E3335" w:rsidP="009E3335">
      <w:pPr>
        <w:ind w:left="567" w:hanging="567"/>
        <w:jc w:val="both"/>
        <w:rPr>
          <w:rFonts w:ascii="Times New Roman" w:hAnsi="Times New Roman" w:cs="Times New Roman"/>
          <w:color w:val="auto"/>
        </w:rPr>
      </w:pPr>
      <w:r w:rsidRPr="006025A8">
        <w:rPr>
          <w:rFonts w:ascii="Times New Roman" w:eastAsia="Times New Roman" w:hAnsi="Times New Roman" w:cs="Times New Roman"/>
          <w:vertAlign w:val="superscript"/>
        </w:rPr>
        <w:t>5)</w:t>
      </w:r>
      <w:r w:rsidRPr="006025A8">
        <w:rPr>
          <w:rFonts w:ascii="Times New Roman" w:eastAsia="Times New Roman" w:hAnsi="Times New Roman" w:cs="Times New Roman"/>
          <w:vertAlign w:val="superscript"/>
        </w:rPr>
        <w:tab/>
      </w:r>
      <w:r w:rsidRPr="006025A8">
        <w:rPr>
          <w:rFonts w:ascii="Times New Roman" w:hAnsi="Times New Roman" w:cs="Times New Roman"/>
          <w:color w:val="auto"/>
        </w:rPr>
        <w:t>Směrnice komise 96/63/ES, kterou se mění směrnice Rady76/432/EHS, týkající se brzdových zařízení kolových traktorů stanovila vzorec Smax ≤ 0,15 V + (V</w:t>
      </w:r>
      <w:r w:rsidRPr="006025A8">
        <w:rPr>
          <w:rFonts w:ascii="Times New Roman" w:hAnsi="Times New Roman" w:cs="Times New Roman"/>
          <w:color w:val="auto"/>
          <w:vertAlign w:val="superscript"/>
        </w:rPr>
        <w:t>2</w:t>
      </w:r>
      <w:r w:rsidRPr="006025A8">
        <w:rPr>
          <w:rFonts w:ascii="Times New Roman" w:hAnsi="Times New Roman" w:cs="Times New Roman"/>
          <w:color w:val="auto"/>
        </w:rPr>
        <w:t>/116), kdy z hodnoty 116 vychází střední plné zpomalení 4,5 m/s2.</w:t>
      </w:r>
    </w:p>
    <w:p w:rsidR="009E3335" w:rsidRPr="006025A8" w:rsidRDefault="009E3335" w:rsidP="009E3335">
      <w:pPr>
        <w:ind w:left="567" w:hanging="567"/>
        <w:jc w:val="both"/>
        <w:rPr>
          <w:rFonts w:ascii="Times New Roman" w:hAnsi="Times New Roman" w:cs="Times New Roman"/>
          <w:color w:val="auto"/>
        </w:rPr>
      </w:pPr>
      <w:r w:rsidRPr="006025A8">
        <w:rPr>
          <w:rStyle w:val="Zkladntext455ptKurzva"/>
          <w:rFonts w:eastAsia="Arial Unicode MS"/>
          <w:i w:val="0"/>
          <w:color w:val="auto"/>
          <w:sz w:val="24"/>
          <w:szCs w:val="24"/>
          <w:vertAlign w:val="superscript"/>
        </w:rPr>
        <w:t>6)</w:t>
      </w:r>
      <w:r w:rsidRPr="006025A8">
        <w:rPr>
          <w:rStyle w:val="Zkladntext455ptKurzva"/>
          <w:rFonts w:eastAsia="Arial Unicode MS"/>
          <w:color w:val="auto"/>
          <w:sz w:val="24"/>
          <w:szCs w:val="24"/>
          <w:vertAlign w:val="superscript"/>
        </w:rPr>
        <w:tab/>
      </w:r>
      <w:r w:rsidRPr="006025A8">
        <w:rPr>
          <w:rFonts w:ascii="Times New Roman" w:hAnsi="Times New Roman" w:cs="Times New Roman"/>
          <w:color w:val="auto"/>
        </w:rPr>
        <w:t>Traktory s maximální konstrukční rychlostí nad 40 km/h se posuzují z hlediska brzdového systému podle předpisu EHK č. 13 jako vozidlo odpovídající kategorie N, nevztahuje se na vozidla, která byla schválena před platností nařízení Komise v přenesené pravomoci (EU) 2015/68 ze dne 15. října 2014, kterým se doplňuje nařízení Evropského parlamentu a Rady (EU) č. 167/2013, pokud jde o požadavky na brzdění vozidel pro účely schvalování zemědělských a lesnických vozidel, v platném znění.</w:t>
      </w:r>
    </w:p>
    <w:p w:rsidR="009E3335" w:rsidRPr="006025A8" w:rsidRDefault="009E3335" w:rsidP="009E3335">
      <w:pPr>
        <w:ind w:left="567" w:hanging="567"/>
        <w:jc w:val="both"/>
        <w:rPr>
          <w:rFonts w:ascii="Times New Roman" w:hAnsi="Times New Roman" w:cs="Times New Roman"/>
          <w:color w:val="auto"/>
        </w:rPr>
      </w:pPr>
      <w:r w:rsidRPr="006025A8">
        <w:rPr>
          <w:rFonts w:ascii="Times New Roman" w:hAnsi="Times New Roman" w:cs="Times New Roman"/>
          <w:color w:val="auto"/>
          <w:vertAlign w:val="superscript"/>
        </w:rPr>
        <w:t>7)</w:t>
      </w:r>
      <w:r w:rsidRPr="006025A8">
        <w:rPr>
          <w:rFonts w:ascii="Times New Roman" w:hAnsi="Times New Roman" w:cs="Times New Roman"/>
          <w:color w:val="auto"/>
        </w:rPr>
        <w:tab/>
        <w:t>Nařízení Komise v přenesené pravomoci (EU) 2015/68 ze dne 15. října 2014, kterým se doplňuje nařízení Evropského parlamentu a Rady (EU) č. 167/2013, pokud jde o požadavky na brzdění vozidel pro účely schvalování zemědělských a lesnických vozidel, v platném znění.</w:t>
      </w:r>
    </w:p>
    <w:p w:rsidR="0012063E" w:rsidRPr="006025A8" w:rsidRDefault="0012063E">
      <w:pPr>
        <w:rPr>
          <w:rFonts w:ascii="Times New Roman" w:hAnsi="Times New Roman" w:cs="Times New Roman"/>
        </w:rPr>
      </w:pPr>
    </w:p>
    <w:sectPr w:rsidR="0012063E" w:rsidRPr="006025A8" w:rsidSect="009E3335">
      <w:headerReference w:type="even" r:id="rId6"/>
      <w:pgSz w:w="11909" w:h="16834"/>
      <w:pgMar w:top="1430" w:right="1162" w:bottom="1430" w:left="116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025A8">
      <w:r>
        <w:separator/>
      </w:r>
    </w:p>
  </w:endnote>
  <w:endnote w:type="continuationSeparator" w:id="0">
    <w:p w:rsidR="00000000" w:rsidRDefault="0060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Sylfaen">
    <w:panose1 w:val="010A0502050306030303"/>
    <w:charset w:val="EE"/>
    <w:family w:val="roman"/>
    <w:pitch w:val="variable"/>
    <w:sig w:usb0="040006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025A8">
      <w:r>
        <w:separator/>
      </w:r>
    </w:p>
  </w:footnote>
  <w:footnote w:type="continuationSeparator" w:id="0">
    <w:p w:rsidR="00000000" w:rsidRDefault="00602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8F9" w:rsidRDefault="009E3335">
    <w:pPr>
      <w:rPr>
        <w:sz w:val="2"/>
        <w:szCs w:val="2"/>
      </w:rPr>
    </w:pPr>
    <w:r w:rsidRPr="006D5FC1">
      <w:rPr>
        <w:noProof/>
        <w:lang w:bidi="ar-SA"/>
      </w:rPr>
      <mc:AlternateContent>
        <mc:Choice Requires="wps">
          <w:drawing>
            <wp:anchor distT="0" distB="0" distL="63500" distR="63500" simplePos="0" relativeHeight="251659264" behindDoc="1" locked="0" layoutInCell="1" allowOverlap="1">
              <wp:simplePos x="0" y="0"/>
              <wp:positionH relativeFrom="page">
                <wp:posOffset>895985</wp:posOffset>
              </wp:positionH>
              <wp:positionV relativeFrom="page">
                <wp:posOffset>374650</wp:posOffset>
              </wp:positionV>
              <wp:extent cx="5767070" cy="157480"/>
              <wp:effectExtent l="0" t="0" r="5080" b="1397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8F9" w:rsidRDefault="009E3335">
                          <w:pPr>
                            <w:pStyle w:val="ZhlavneboZpat0"/>
                            <w:shd w:val="clear" w:color="auto" w:fill="auto"/>
                            <w:tabs>
                              <w:tab w:val="right" w:pos="5414"/>
                              <w:tab w:val="right" w:pos="9082"/>
                            </w:tabs>
                            <w:spacing w:line="240" w:lineRule="auto"/>
                          </w:pPr>
                          <w:r>
                            <w:rPr>
                              <w:color w:val="000000"/>
                              <w:lang w:bidi="cs-CZ"/>
                            </w:rPr>
                            <w:t>Strana 2128</w:t>
                          </w:r>
                          <w:r>
                            <w:rPr>
                              <w:color w:val="000000"/>
                              <w:lang w:bidi="cs-CZ"/>
                            </w:rPr>
                            <w:tab/>
                            <w:t>Sbírka zákonů 2023</w:t>
                          </w:r>
                          <w:r>
                            <w:rPr>
                              <w:color w:val="000000"/>
                              <w:lang w:bidi="cs-CZ"/>
                            </w:rPr>
                            <w:tab/>
                            <w:t>Částka 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70.55pt;margin-top:29.5pt;width:454.1pt;height:12.4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DtwIAAK4FAAAOAAAAZHJzL2Uyb0RvYy54bWysVNuOmzAQfa/Uf7D8znIpCRctWe2GUFXa&#10;XqTdfoADJlgFm9pOYFv1g/od/bGOTUj28lK15cEa7PGZMzPHc3k1di06UKmY4Bn2LzyMKC9Fxfgu&#10;w5/vCyfGSGnCK9IKTjP8QBW+Wr1+dTn0KQ1EI9qKSgQgXKVDn+FG6z51XVU2tCPqQvSUw2EtZEc0&#10;/MqdW0kyAHrXuoHnLd1ByKqXoqRKwW4+HeKVxa9rWuqPda2oRm2GgZu2q7Tr1qzu6pKkO0n6hpVH&#10;GuQvWHSEcQh6gsqJJmgv2QuojpVSKFHri1J0rqhrVlKbA2Tje8+yuWtIT20uUBzVn8qk/h9s+eHw&#10;SSJWZTjAiJMOWnRPRy0Ov36iXrQUBaZEQ69S8LzrwVePN2KEVtt0VX8ryi8KcbFuCN/RaynF0FBS&#10;AUXf3HQfXZ1wlAHZDu9FBbHIXgsLNNayM/WDiiBAh1Y9nNoDfFAJm4toGXkRHJVw5i+iMLb9c0k6&#10;3+6l0m+p6JAxMiyh/RadHG6VNmxIOruYYFwUrG2tBFr+ZAMcpx2IDVfNmWFhO/o98ZJNvIlDJwyW&#10;Gyf08ty5Ltahsyz8aJG/ydfr3P9h4vph2rCqotyEmdXlh3/WvaPOJ12c9KVEyyoDZygpuduuW4kO&#10;BNRd2M/WHE7Obu5TGrYIkMuzlPwg9G6CxCmWceSERbhwksiLHc9PbpKlFyZhXjxN6ZZx+u8poSHD&#10;ySJYTGI6k36Wm2e/l7mRtGMa5kfLugzHJyeSGglueGVbqwlrJ/tRKQz9cymg3XOjrWCNRie16nE7&#10;AopR8VZUDyBdKUBZIEIYemA0Qn7DaIABkmH1dU8kxah9x0H+ZtrMhpyN7WwQXsLVDGuMJnOtp6m0&#10;7yXbNYA8P7BreCIFs+o9szg+LBgKNonjADNT5/G/9TqP2dVvAAAA//8DAFBLAwQUAAYACAAAACEA&#10;CcM6Ud4AAAAKAQAADwAAAGRycy9kb3ducmV2LnhtbEyPMU/DMBCFdyT+g3VILKh13JYqCXEqhGBh&#10;o7CwufE1iYjPUewmob+e60THp/v07nvFbnadGHEIrScNapmAQKq8banW8PX5tkhBhGjIms4TavjF&#10;ALvy9qYwufUTfeC4j7XgEgq50dDE2OdShqpBZ8LS90h8O/rBmchxqKUdzMTlrpOrJNlKZ1riD43p&#10;8aXB6md/chq282v/8J7hajpX3UjfZ6UiKq3v7+bnJxAR5/gPw0Wf1aFkp4M/kQ2i47xRilENjxlv&#10;ugDJJluDOGhI1ynIspDXE8o/AAAA//8DAFBLAQItABQABgAIAAAAIQC2gziS/gAAAOEBAAATAAAA&#10;AAAAAAAAAAAAAAAAAABbQ29udGVudF9UeXBlc10ueG1sUEsBAi0AFAAGAAgAAAAhADj9If/WAAAA&#10;lAEAAAsAAAAAAAAAAAAAAAAALwEAAF9yZWxzLy5yZWxzUEsBAi0AFAAGAAgAAAAhAEOr5wO3AgAA&#10;rgUAAA4AAAAAAAAAAAAAAAAALgIAAGRycy9lMm9Eb2MueG1sUEsBAi0AFAAGAAgAAAAhAAnDOlHe&#10;AAAACgEAAA8AAAAAAAAAAAAAAAAAEQUAAGRycy9kb3ducmV2LnhtbFBLBQYAAAAABAAEAPMAAAAc&#10;BgAAAAA=&#10;" filled="f" stroked="f">
              <v:textbox style="mso-fit-shape-to-text:t" inset="0,0,0,0">
                <w:txbxContent>
                  <w:p w:rsidR="008E58F9" w:rsidRDefault="009E3335">
                    <w:pPr>
                      <w:pStyle w:val="ZhlavneboZpat0"/>
                      <w:shd w:val="clear" w:color="auto" w:fill="auto"/>
                      <w:tabs>
                        <w:tab w:val="right" w:pos="5414"/>
                        <w:tab w:val="right" w:pos="9082"/>
                      </w:tabs>
                      <w:spacing w:line="240" w:lineRule="auto"/>
                    </w:pPr>
                    <w:r>
                      <w:rPr>
                        <w:color w:val="000000"/>
                        <w:lang w:bidi="cs-CZ"/>
                      </w:rPr>
                      <w:t>Strana 21</w:t>
                    </w:r>
                    <w:r>
                      <w:rPr>
                        <w:color w:val="000000"/>
                        <w:lang w:bidi="cs-CZ"/>
                      </w:rPr>
                      <w:t>28</w:t>
                    </w:r>
                    <w:r>
                      <w:rPr>
                        <w:color w:val="000000"/>
                        <w:lang w:bidi="cs-CZ"/>
                      </w:rPr>
                      <w:tab/>
                      <w:t>Sbírka zákonů 2023</w:t>
                    </w:r>
                    <w:r>
                      <w:rPr>
                        <w:color w:val="000000"/>
                        <w:lang w:bidi="cs-CZ"/>
                      </w:rPr>
                      <w:tab/>
                      <w:t>Částka 75</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35"/>
    <w:rsid w:val="000910CA"/>
    <w:rsid w:val="0012063E"/>
    <w:rsid w:val="006025A8"/>
    <w:rsid w:val="009E33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113FF53-324B-4147-935B-D50DEB54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3335"/>
    <w:pPr>
      <w:widowControl w:val="0"/>
      <w:spacing w:after="0" w:line="240" w:lineRule="auto"/>
    </w:pPr>
    <w:rPr>
      <w:rFonts w:ascii="Arial Unicode MS" w:eastAsia="Arial Unicode MS" w:hAnsi="Arial Unicode MS" w:cs="Arial Unicode MS"/>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9E3335"/>
    <w:rPr>
      <w:color w:val="0000FF"/>
      <w:u w:val="single"/>
    </w:rPr>
  </w:style>
  <w:style w:type="paragraph" w:customStyle="1" w:styleId="A-Komentar">
    <w:name w:val="_A-Komentar"/>
    <w:basedOn w:val="Normln"/>
    <w:next w:val="Normln"/>
    <w:rsid w:val="009E3335"/>
    <w:pPr>
      <w:jc w:val="center"/>
    </w:pPr>
    <w:rPr>
      <w:b/>
    </w:rPr>
  </w:style>
  <w:style w:type="paragraph" w:customStyle="1" w:styleId="A-Dohoda">
    <w:name w:val="_A-Dohoda"/>
    <w:basedOn w:val="Normln"/>
    <w:next w:val="Normln"/>
    <w:rsid w:val="009E3335"/>
    <w:pPr>
      <w:jc w:val="center"/>
    </w:pPr>
    <w:rPr>
      <w:b/>
    </w:rPr>
  </w:style>
  <w:style w:type="paragraph" w:customStyle="1" w:styleId="EditorskaPoznamka">
    <w:name w:val="_EditorskaPoznamka"/>
    <w:basedOn w:val="Normln"/>
    <w:next w:val="Normln"/>
    <w:rsid w:val="009E3335"/>
    <w:rPr>
      <w:i/>
      <w:color w:val="FF0000"/>
    </w:rPr>
  </w:style>
  <w:style w:type="paragraph" w:customStyle="1" w:styleId="A-Kapitola">
    <w:name w:val="_A-Kapitola"/>
    <w:basedOn w:val="Normln"/>
    <w:next w:val="Normln"/>
    <w:rsid w:val="009E3335"/>
    <w:pPr>
      <w:jc w:val="center"/>
    </w:pPr>
    <w:rPr>
      <w:b/>
    </w:rPr>
  </w:style>
  <w:style w:type="paragraph" w:customStyle="1" w:styleId="A-Clanek">
    <w:name w:val="_A-Clanek"/>
    <w:basedOn w:val="Normln"/>
    <w:next w:val="Normln"/>
    <w:rsid w:val="009E3335"/>
    <w:pPr>
      <w:jc w:val="center"/>
    </w:pPr>
  </w:style>
  <w:style w:type="character" w:styleId="Odkaznakoment">
    <w:name w:val="annotation reference"/>
    <w:rsid w:val="009E3335"/>
    <w:rPr>
      <w:sz w:val="16"/>
      <w:szCs w:val="16"/>
    </w:rPr>
  </w:style>
  <w:style w:type="paragraph" w:styleId="Textkomente">
    <w:name w:val="annotation text"/>
    <w:basedOn w:val="Normln"/>
    <w:link w:val="TextkomenteChar"/>
    <w:rsid w:val="009E3335"/>
    <w:rPr>
      <w:sz w:val="20"/>
      <w:szCs w:val="20"/>
    </w:rPr>
  </w:style>
  <w:style w:type="character" w:customStyle="1" w:styleId="TextkomenteChar">
    <w:name w:val="Text komentáře Char"/>
    <w:basedOn w:val="Standardnpsmoodstavce"/>
    <w:link w:val="Textkomente"/>
    <w:rsid w:val="009E3335"/>
    <w:rPr>
      <w:rFonts w:ascii="Arial Unicode MS" w:eastAsia="Arial Unicode MS" w:hAnsi="Arial Unicode MS" w:cs="Arial Unicode MS"/>
      <w:color w:val="000000"/>
      <w:sz w:val="20"/>
      <w:szCs w:val="20"/>
      <w:lang w:eastAsia="cs-CZ" w:bidi="cs-CZ"/>
    </w:rPr>
  </w:style>
  <w:style w:type="paragraph" w:styleId="Pedmtkomente">
    <w:name w:val="annotation subject"/>
    <w:basedOn w:val="Textkomente"/>
    <w:next w:val="Textkomente"/>
    <w:link w:val="PedmtkomenteChar"/>
    <w:rsid w:val="009E3335"/>
    <w:rPr>
      <w:b/>
      <w:bCs/>
    </w:rPr>
  </w:style>
  <w:style w:type="character" w:customStyle="1" w:styleId="PedmtkomenteChar">
    <w:name w:val="Předmět komentáře Char"/>
    <w:basedOn w:val="TextkomenteChar"/>
    <w:link w:val="Pedmtkomente"/>
    <w:rsid w:val="009E3335"/>
    <w:rPr>
      <w:rFonts w:ascii="Arial Unicode MS" w:eastAsia="Arial Unicode MS" w:hAnsi="Arial Unicode MS" w:cs="Arial Unicode MS"/>
      <w:b/>
      <w:bCs/>
      <w:color w:val="000000"/>
      <w:sz w:val="20"/>
      <w:szCs w:val="20"/>
      <w:lang w:eastAsia="cs-CZ" w:bidi="cs-CZ"/>
    </w:rPr>
  </w:style>
  <w:style w:type="paragraph" w:styleId="Textbubliny">
    <w:name w:val="Balloon Text"/>
    <w:basedOn w:val="Normln"/>
    <w:link w:val="TextbublinyChar"/>
    <w:rsid w:val="009E3335"/>
    <w:rPr>
      <w:rFonts w:ascii="Tahoma" w:hAnsi="Tahoma" w:cs="Tahoma"/>
      <w:sz w:val="16"/>
      <w:szCs w:val="16"/>
    </w:rPr>
  </w:style>
  <w:style w:type="character" w:customStyle="1" w:styleId="TextbublinyChar">
    <w:name w:val="Text bubliny Char"/>
    <w:basedOn w:val="Standardnpsmoodstavce"/>
    <w:link w:val="Textbubliny"/>
    <w:rsid w:val="009E3335"/>
    <w:rPr>
      <w:rFonts w:ascii="Tahoma" w:eastAsia="Arial Unicode MS" w:hAnsi="Tahoma" w:cs="Tahoma"/>
      <w:color w:val="000000"/>
      <w:sz w:val="16"/>
      <w:szCs w:val="16"/>
      <w:lang w:eastAsia="cs-CZ" w:bidi="cs-CZ"/>
    </w:rPr>
  </w:style>
  <w:style w:type="paragraph" w:customStyle="1" w:styleId="A-Predmluva">
    <w:name w:val="_A-Predmluva"/>
    <w:basedOn w:val="Normln"/>
    <w:next w:val="Normln"/>
    <w:rsid w:val="009E3335"/>
    <w:pPr>
      <w:jc w:val="center"/>
    </w:pPr>
    <w:rPr>
      <w:b/>
    </w:rPr>
  </w:style>
  <w:style w:type="paragraph" w:customStyle="1" w:styleId="A-Obsah">
    <w:name w:val="_A-Obsah"/>
    <w:basedOn w:val="Normln"/>
    <w:next w:val="Normln"/>
    <w:rsid w:val="009E3335"/>
    <w:pPr>
      <w:jc w:val="center"/>
    </w:pPr>
    <w:rPr>
      <w:b/>
    </w:rPr>
  </w:style>
  <w:style w:type="paragraph" w:customStyle="1" w:styleId="A-Definice">
    <w:name w:val="_A-Definice"/>
    <w:basedOn w:val="Normln"/>
    <w:next w:val="Normln"/>
    <w:rsid w:val="009E3335"/>
    <w:pPr>
      <w:jc w:val="center"/>
    </w:pPr>
    <w:rPr>
      <w:b/>
    </w:rPr>
  </w:style>
  <w:style w:type="paragraph" w:customStyle="1" w:styleId="NotesTitle">
    <w:name w:val="_NotesTitle"/>
    <w:basedOn w:val="Normln"/>
    <w:rsid w:val="009E3335"/>
    <w:rPr>
      <w:b/>
    </w:rPr>
  </w:style>
  <w:style w:type="paragraph" w:customStyle="1" w:styleId="A-Rejstrik">
    <w:name w:val="_A-Rejstrik"/>
    <w:basedOn w:val="Normln"/>
    <w:next w:val="Normln"/>
    <w:rsid w:val="009E3335"/>
    <w:pPr>
      <w:jc w:val="center"/>
    </w:pPr>
    <w:rPr>
      <w:b/>
    </w:rPr>
  </w:style>
  <w:style w:type="paragraph" w:customStyle="1" w:styleId="A-Priloha">
    <w:name w:val="_A-Priloha"/>
    <w:basedOn w:val="Normln"/>
    <w:next w:val="Normln"/>
    <w:rsid w:val="009E3335"/>
    <w:pPr>
      <w:jc w:val="right"/>
    </w:pPr>
    <w:rPr>
      <w:b/>
    </w:rPr>
  </w:style>
  <w:style w:type="paragraph" w:customStyle="1" w:styleId="A-Protokol">
    <w:name w:val="_A-Protokol"/>
    <w:basedOn w:val="Normln"/>
    <w:next w:val="Normln"/>
    <w:rsid w:val="009E3335"/>
    <w:pPr>
      <w:jc w:val="center"/>
    </w:pPr>
    <w:rPr>
      <w:b/>
    </w:rPr>
  </w:style>
  <w:style w:type="paragraph" w:customStyle="1" w:styleId="A-Cast">
    <w:name w:val="_A-Cast"/>
    <w:basedOn w:val="Normln"/>
    <w:next w:val="Normln"/>
    <w:rsid w:val="009E3335"/>
    <w:pPr>
      <w:jc w:val="center"/>
    </w:pPr>
    <w:rPr>
      <w:b/>
    </w:rPr>
  </w:style>
  <w:style w:type="paragraph" w:customStyle="1" w:styleId="A-Skupina">
    <w:name w:val="_A-Skupina"/>
    <w:basedOn w:val="Normln"/>
    <w:next w:val="Normln"/>
    <w:rsid w:val="009E3335"/>
    <w:pPr>
      <w:jc w:val="center"/>
    </w:pPr>
    <w:rPr>
      <w:b/>
    </w:rPr>
  </w:style>
  <w:style w:type="paragraph" w:customStyle="1" w:styleId="ind1">
    <w:name w:val="_ind1"/>
    <w:basedOn w:val="Normln"/>
    <w:rsid w:val="009E3335"/>
    <w:pPr>
      <w:ind w:firstLine="360"/>
      <w:jc w:val="both"/>
    </w:pPr>
  </w:style>
  <w:style w:type="paragraph" w:customStyle="1" w:styleId="A-Hlava">
    <w:name w:val="_A-Hlava"/>
    <w:basedOn w:val="A-Cast"/>
    <w:next w:val="Normln"/>
    <w:rsid w:val="009E3335"/>
  </w:style>
  <w:style w:type="paragraph" w:customStyle="1" w:styleId="A-Dil">
    <w:name w:val="_A-Dil"/>
    <w:basedOn w:val="A-Hlava"/>
    <w:next w:val="Normln"/>
    <w:rsid w:val="009E3335"/>
  </w:style>
  <w:style w:type="paragraph" w:customStyle="1" w:styleId="A-Oddil">
    <w:name w:val="_A-Oddil"/>
    <w:basedOn w:val="A-Dil"/>
    <w:next w:val="Normln"/>
    <w:rsid w:val="009E3335"/>
  </w:style>
  <w:style w:type="paragraph" w:customStyle="1" w:styleId="A-Pododdil">
    <w:name w:val="_A-Pododdil"/>
    <w:basedOn w:val="A-Oddil"/>
    <w:next w:val="Normln"/>
    <w:rsid w:val="009E3335"/>
    <w:rPr>
      <w:lang w:val="en-US"/>
    </w:rPr>
  </w:style>
  <w:style w:type="paragraph" w:customStyle="1" w:styleId="A-Footnotetext">
    <w:name w:val="_A-Footnotetext"/>
    <w:basedOn w:val="Normln"/>
    <w:next w:val="Normln"/>
    <w:rsid w:val="009E3335"/>
    <w:pPr>
      <w:suppressAutoHyphens/>
      <w:autoSpaceDE w:val="0"/>
      <w:autoSpaceDN w:val="0"/>
      <w:adjustRightInd w:val="0"/>
      <w:spacing w:line="288" w:lineRule="auto"/>
      <w:textAlignment w:val="center"/>
    </w:pPr>
    <w:rPr>
      <w:b/>
      <w:color w:val="FABF8F"/>
      <w:sz w:val="19"/>
    </w:rPr>
  </w:style>
  <w:style w:type="character" w:customStyle="1" w:styleId="A-Noteref">
    <w:name w:val="_A-Noteref"/>
    <w:rsid w:val="009E3335"/>
    <w:rPr>
      <w:b/>
      <w:color w:val="FF9933"/>
      <w:vertAlign w:val="superscript"/>
    </w:rPr>
  </w:style>
  <w:style w:type="character" w:customStyle="1" w:styleId="A-Margin">
    <w:name w:val="_A-Margin"/>
    <w:rsid w:val="009E3335"/>
    <w:rPr>
      <w:color w:val="76923C"/>
    </w:rPr>
  </w:style>
  <w:style w:type="paragraph" w:styleId="Odstavecseseznamem">
    <w:name w:val="List Paragraph"/>
    <w:basedOn w:val="Normln"/>
    <w:qFormat/>
    <w:rsid w:val="009E3335"/>
    <w:pPr>
      <w:ind w:left="720"/>
      <w:contextualSpacing/>
    </w:pPr>
  </w:style>
  <w:style w:type="character" w:customStyle="1" w:styleId="A-Page">
    <w:name w:val="_A-Page"/>
    <w:rsid w:val="009E3335"/>
    <w:rPr>
      <w:color w:val="C0504D"/>
    </w:rPr>
  </w:style>
  <w:style w:type="paragraph" w:customStyle="1" w:styleId="A-Bibliografie">
    <w:name w:val="_A-Bibliografie"/>
    <w:basedOn w:val="A-Kapitola"/>
    <w:next w:val="Normln"/>
    <w:rsid w:val="009E3335"/>
    <w:rPr>
      <w:sz w:val="28"/>
    </w:rPr>
  </w:style>
  <w:style w:type="paragraph" w:customStyle="1" w:styleId="A-KAPITOLA1">
    <w:name w:val="_A-KAPITOLA1"/>
    <w:basedOn w:val="Normln"/>
    <w:next w:val="Normln"/>
    <w:rsid w:val="009E3335"/>
    <w:pPr>
      <w:jc w:val="center"/>
    </w:pPr>
    <w:rPr>
      <w:b/>
      <w:caps/>
      <w:lang w:val="en-US"/>
    </w:rPr>
  </w:style>
  <w:style w:type="paragraph" w:customStyle="1" w:styleId="h3">
    <w:name w:val="_h3"/>
    <w:basedOn w:val="Normln"/>
    <w:next w:val="Normln"/>
    <w:rsid w:val="009E3335"/>
    <w:pPr>
      <w:spacing w:before="200" w:after="200"/>
      <w:jc w:val="center"/>
    </w:pPr>
    <w:rPr>
      <w:b/>
      <w:lang w:val="en-US"/>
    </w:rPr>
  </w:style>
  <w:style w:type="paragraph" w:customStyle="1" w:styleId="A-BodBod">
    <w:name w:val="_A-BodBod"/>
    <w:next w:val="Normln"/>
    <w:rsid w:val="009E3335"/>
    <w:pPr>
      <w:spacing w:after="0" w:line="240" w:lineRule="auto"/>
      <w:jc w:val="center"/>
    </w:pPr>
    <w:rPr>
      <w:rFonts w:ascii="Times New Roman" w:eastAsia="Times New Roman" w:hAnsi="Times New Roman" w:cs="Times New Roman"/>
      <w:b/>
      <w:i/>
      <w:sz w:val="24"/>
      <w:szCs w:val="24"/>
      <w:lang w:eastAsia="cs-CZ"/>
    </w:rPr>
  </w:style>
  <w:style w:type="paragraph" w:customStyle="1" w:styleId="A-BodBodBod">
    <w:name w:val="_A-BodBodBod"/>
    <w:next w:val="Normln"/>
    <w:rsid w:val="009E3335"/>
    <w:pPr>
      <w:spacing w:after="0" w:line="240" w:lineRule="auto"/>
      <w:jc w:val="center"/>
    </w:pPr>
    <w:rPr>
      <w:rFonts w:ascii="Times New Roman" w:eastAsia="Times New Roman" w:hAnsi="Times New Roman" w:cs="Times New Roman"/>
      <w:i/>
      <w:sz w:val="24"/>
      <w:szCs w:val="24"/>
      <w:lang w:eastAsia="cs-CZ"/>
    </w:rPr>
  </w:style>
  <w:style w:type="paragraph" w:customStyle="1" w:styleId="A-Top1">
    <w:name w:val="_A-Top1"/>
    <w:basedOn w:val="Normln"/>
    <w:rsid w:val="009E3335"/>
    <w:pPr>
      <w:spacing w:before="300"/>
    </w:pPr>
  </w:style>
  <w:style w:type="paragraph" w:styleId="Normlnweb">
    <w:name w:val="Normal (Web)"/>
    <w:basedOn w:val="Normln"/>
    <w:rsid w:val="009E3335"/>
    <w:pPr>
      <w:spacing w:before="80"/>
      <w:jc w:val="both"/>
    </w:pPr>
  </w:style>
  <w:style w:type="paragraph" w:customStyle="1" w:styleId="Small">
    <w:name w:val="_Small"/>
    <w:basedOn w:val="Normln"/>
    <w:rsid w:val="009E3335"/>
    <w:rPr>
      <w:sz w:val="18"/>
    </w:rPr>
  </w:style>
  <w:style w:type="character" w:customStyle="1" w:styleId="Poznmkapodarou">
    <w:name w:val="Poznámka pod čarou_"/>
    <w:link w:val="Poznmkapodarou0"/>
    <w:rsid w:val="009E3335"/>
    <w:rPr>
      <w:rFonts w:ascii="Garamond" w:eastAsia="Garamond" w:hAnsi="Garamond" w:cs="Garamond"/>
      <w:b/>
      <w:bCs/>
      <w:sz w:val="17"/>
      <w:szCs w:val="17"/>
      <w:shd w:val="clear" w:color="auto" w:fill="FFFFFF"/>
    </w:rPr>
  </w:style>
  <w:style w:type="paragraph" w:customStyle="1" w:styleId="Poznmkapodarou0">
    <w:name w:val="Poznámka pod čarou"/>
    <w:basedOn w:val="Normln"/>
    <w:link w:val="Poznmkapodarou"/>
    <w:rsid w:val="009E3335"/>
    <w:pPr>
      <w:shd w:val="clear" w:color="auto" w:fill="FFFFFF"/>
      <w:spacing w:line="216" w:lineRule="exact"/>
      <w:ind w:hanging="220"/>
      <w:jc w:val="both"/>
    </w:pPr>
    <w:rPr>
      <w:rFonts w:ascii="Garamond" w:eastAsia="Garamond" w:hAnsi="Garamond" w:cs="Garamond"/>
      <w:b/>
      <w:bCs/>
      <w:color w:val="auto"/>
      <w:sz w:val="17"/>
      <w:szCs w:val="17"/>
      <w:lang w:eastAsia="en-US" w:bidi="ar-SA"/>
    </w:rPr>
  </w:style>
  <w:style w:type="character" w:customStyle="1" w:styleId="Poznmkapodarou2">
    <w:name w:val="Poznámka pod čarou (2)_"/>
    <w:link w:val="Poznmkapodarou20"/>
    <w:rsid w:val="009E3335"/>
    <w:rPr>
      <w:rFonts w:ascii="Arial" w:eastAsia="Arial" w:hAnsi="Arial" w:cs="Arial"/>
      <w:sz w:val="21"/>
      <w:szCs w:val="21"/>
      <w:shd w:val="clear" w:color="auto" w:fill="FFFFFF"/>
    </w:rPr>
  </w:style>
  <w:style w:type="paragraph" w:customStyle="1" w:styleId="Poznmkapodarou20">
    <w:name w:val="Poznámka pod čarou (2)"/>
    <w:basedOn w:val="Normln"/>
    <w:link w:val="Poznmkapodarou2"/>
    <w:rsid w:val="009E3335"/>
    <w:pPr>
      <w:shd w:val="clear" w:color="auto" w:fill="FFFFFF"/>
      <w:spacing w:line="244" w:lineRule="exact"/>
      <w:ind w:firstLine="620"/>
      <w:jc w:val="both"/>
    </w:pPr>
    <w:rPr>
      <w:rFonts w:ascii="Arial" w:eastAsia="Arial" w:hAnsi="Arial" w:cs="Arial"/>
      <w:color w:val="auto"/>
      <w:sz w:val="21"/>
      <w:szCs w:val="21"/>
      <w:lang w:eastAsia="en-US" w:bidi="ar-SA"/>
    </w:rPr>
  </w:style>
  <w:style w:type="character" w:customStyle="1" w:styleId="Poznmkapodarou3">
    <w:name w:val="Poznámka pod čarou (3)_"/>
    <w:link w:val="Poznmkapodarou30"/>
    <w:rsid w:val="009E3335"/>
    <w:rPr>
      <w:rFonts w:ascii="Arial" w:eastAsia="Arial" w:hAnsi="Arial" w:cs="Arial"/>
      <w:sz w:val="17"/>
      <w:szCs w:val="17"/>
      <w:shd w:val="clear" w:color="auto" w:fill="FFFFFF"/>
    </w:rPr>
  </w:style>
  <w:style w:type="paragraph" w:customStyle="1" w:styleId="Poznmkapodarou30">
    <w:name w:val="Poznámka pod čarou (3)"/>
    <w:basedOn w:val="Normln"/>
    <w:link w:val="Poznmkapodarou3"/>
    <w:rsid w:val="009E3335"/>
    <w:pPr>
      <w:shd w:val="clear" w:color="auto" w:fill="FFFFFF"/>
      <w:spacing w:line="257" w:lineRule="exact"/>
      <w:jc w:val="both"/>
    </w:pPr>
    <w:rPr>
      <w:rFonts w:ascii="Arial" w:eastAsia="Arial" w:hAnsi="Arial" w:cs="Arial"/>
      <w:color w:val="auto"/>
      <w:sz w:val="17"/>
      <w:szCs w:val="17"/>
      <w:lang w:eastAsia="en-US" w:bidi="ar-SA"/>
    </w:rPr>
  </w:style>
  <w:style w:type="character" w:customStyle="1" w:styleId="Poznmkapodarou2dkovn2pt">
    <w:name w:val="Poznámka pod čarou (2) + Řádkování 2 pt"/>
    <w:rsid w:val="009E3335"/>
    <w:rPr>
      <w:rFonts w:ascii="Arial" w:eastAsia="Arial" w:hAnsi="Arial" w:cs="Arial"/>
      <w:color w:val="000000"/>
      <w:spacing w:val="40"/>
      <w:w w:val="100"/>
      <w:position w:val="0"/>
      <w:sz w:val="21"/>
      <w:szCs w:val="21"/>
      <w:shd w:val="clear" w:color="auto" w:fill="FFFFFF"/>
      <w:lang w:val="cs-CZ" w:eastAsia="cs-CZ" w:bidi="cs-CZ"/>
    </w:rPr>
  </w:style>
  <w:style w:type="character" w:customStyle="1" w:styleId="Poznmkapodarou9pt">
    <w:name w:val="Poznámka pod čarou + 9 pt"/>
    <w:rsid w:val="009E3335"/>
    <w:rPr>
      <w:rFonts w:ascii="Garamond" w:eastAsia="Garamond" w:hAnsi="Garamond" w:cs="Garamond"/>
      <w:b/>
      <w:bCs/>
      <w:color w:val="000000"/>
      <w:spacing w:val="0"/>
      <w:w w:val="100"/>
      <w:position w:val="0"/>
      <w:sz w:val="18"/>
      <w:szCs w:val="18"/>
      <w:shd w:val="clear" w:color="auto" w:fill="FFFFFF"/>
      <w:lang w:val="cs-CZ" w:eastAsia="cs-CZ" w:bidi="cs-CZ"/>
    </w:rPr>
  </w:style>
  <w:style w:type="character" w:customStyle="1" w:styleId="Poznmkapodarou9ptMalpsmena">
    <w:name w:val="Poznámka pod čarou + 9 pt;Malá písmena"/>
    <w:rsid w:val="009E3335"/>
    <w:rPr>
      <w:rFonts w:ascii="Garamond" w:eastAsia="Garamond" w:hAnsi="Garamond" w:cs="Garamond"/>
      <w:b/>
      <w:bCs/>
      <w:smallCaps/>
      <w:color w:val="000000"/>
      <w:spacing w:val="0"/>
      <w:w w:val="100"/>
      <w:position w:val="0"/>
      <w:sz w:val="18"/>
      <w:szCs w:val="18"/>
      <w:shd w:val="clear" w:color="auto" w:fill="FFFFFF"/>
      <w:lang w:val="cs-CZ" w:eastAsia="cs-CZ" w:bidi="cs-CZ"/>
    </w:rPr>
  </w:style>
  <w:style w:type="character" w:customStyle="1" w:styleId="Zkladntext5">
    <w:name w:val="Základní text (5)"/>
    <w:rsid w:val="009E3335"/>
    <w:rPr>
      <w:rFonts w:ascii="Garamond" w:eastAsia="Garamond" w:hAnsi="Garamond" w:cs="Garamond"/>
      <w:b/>
      <w:bCs/>
      <w:i w:val="0"/>
      <w:iCs w:val="0"/>
      <w:smallCaps w:val="0"/>
      <w:strike w:val="0"/>
      <w:sz w:val="17"/>
      <w:szCs w:val="17"/>
      <w:u w:val="none"/>
    </w:rPr>
  </w:style>
  <w:style w:type="character" w:customStyle="1" w:styleId="Zkladntext3">
    <w:name w:val="Základní text (3)_"/>
    <w:link w:val="Zkladntext30"/>
    <w:rsid w:val="009E3335"/>
    <w:rPr>
      <w:rFonts w:ascii="Garamond" w:eastAsia="Garamond" w:hAnsi="Garamond" w:cs="Garamond"/>
      <w:b/>
      <w:bCs/>
      <w:sz w:val="46"/>
      <w:szCs w:val="46"/>
      <w:shd w:val="clear" w:color="auto" w:fill="FFFFFF"/>
    </w:rPr>
  </w:style>
  <w:style w:type="paragraph" w:customStyle="1" w:styleId="Zkladntext30">
    <w:name w:val="Základní text (3)"/>
    <w:basedOn w:val="Normln"/>
    <w:link w:val="Zkladntext3"/>
    <w:rsid w:val="009E3335"/>
    <w:pPr>
      <w:shd w:val="clear" w:color="auto" w:fill="FFFFFF"/>
      <w:spacing w:line="0" w:lineRule="atLeast"/>
    </w:pPr>
    <w:rPr>
      <w:rFonts w:ascii="Garamond" w:eastAsia="Garamond" w:hAnsi="Garamond" w:cs="Garamond"/>
      <w:b/>
      <w:bCs/>
      <w:color w:val="auto"/>
      <w:sz w:val="46"/>
      <w:szCs w:val="46"/>
      <w:lang w:eastAsia="en-US" w:bidi="ar-SA"/>
    </w:rPr>
  </w:style>
  <w:style w:type="character" w:customStyle="1" w:styleId="Nadpis1">
    <w:name w:val="Nadpis #1_"/>
    <w:link w:val="Nadpis10"/>
    <w:rsid w:val="009E3335"/>
    <w:rPr>
      <w:rFonts w:ascii="Garamond" w:eastAsia="Garamond" w:hAnsi="Garamond" w:cs="Garamond"/>
      <w:b/>
      <w:bCs/>
      <w:sz w:val="92"/>
      <w:szCs w:val="92"/>
      <w:shd w:val="clear" w:color="auto" w:fill="FFFFFF"/>
    </w:rPr>
  </w:style>
  <w:style w:type="paragraph" w:customStyle="1" w:styleId="Nadpis10">
    <w:name w:val="Nadpis #1"/>
    <w:basedOn w:val="Normln"/>
    <w:link w:val="Nadpis1"/>
    <w:rsid w:val="009E3335"/>
    <w:pPr>
      <w:shd w:val="clear" w:color="auto" w:fill="FFFFFF"/>
      <w:spacing w:line="0" w:lineRule="atLeast"/>
      <w:outlineLvl w:val="0"/>
    </w:pPr>
    <w:rPr>
      <w:rFonts w:ascii="Garamond" w:eastAsia="Garamond" w:hAnsi="Garamond" w:cs="Garamond"/>
      <w:b/>
      <w:bCs/>
      <w:color w:val="auto"/>
      <w:sz w:val="92"/>
      <w:szCs w:val="92"/>
      <w:lang w:eastAsia="en-US" w:bidi="ar-SA"/>
    </w:rPr>
  </w:style>
  <w:style w:type="character" w:customStyle="1" w:styleId="Nadpis5">
    <w:name w:val="Nadpis #5_"/>
    <w:link w:val="Nadpis50"/>
    <w:rsid w:val="009E3335"/>
    <w:rPr>
      <w:rFonts w:ascii="Garamond" w:eastAsia="Garamond" w:hAnsi="Garamond" w:cs="Garamond"/>
      <w:b/>
      <w:bCs/>
      <w:spacing w:val="40"/>
      <w:sz w:val="40"/>
      <w:szCs w:val="40"/>
      <w:shd w:val="clear" w:color="auto" w:fill="FFFFFF"/>
    </w:rPr>
  </w:style>
  <w:style w:type="paragraph" w:customStyle="1" w:styleId="Nadpis50">
    <w:name w:val="Nadpis #5"/>
    <w:basedOn w:val="Normln"/>
    <w:link w:val="Nadpis5"/>
    <w:rsid w:val="009E3335"/>
    <w:pPr>
      <w:shd w:val="clear" w:color="auto" w:fill="FFFFFF"/>
      <w:spacing w:line="0" w:lineRule="atLeast"/>
      <w:jc w:val="center"/>
      <w:outlineLvl w:val="4"/>
    </w:pPr>
    <w:rPr>
      <w:rFonts w:ascii="Garamond" w:eastAsia="Garamond" w:hAnsi="Garamond" w:cs="Garamond"/>
      <w:b/>
      <w:bCs/>
      <w:color w:val="auto"/>
      <w:spacing w:val="40"/>
      <w:sz w:val="40"/>
      <w:szCs w:val="40"/>
      <w:lang w:eastAsia="en-US" w:bidi="ar-SA"/>
    </w:rPr>
  </w:style>
  <w:style w:type="character" w:customStyle="1" w:styleId="Zkladntext4">
    <w:name w:val="Základní text (4)_"/>
    <w:rsid w:val="009E3335"/>
    <w:rPr>
      <w:rFonts w:ascii="Garamond" w:eastAsia="Garamond" w:hAnsi="Garamond" w:cs="Garamond"/>
      <w:b/>
      <w:bCs/>
      <w:i w:val="0"/>
      <w:iCs w:val="0"/>
      <w:smallCaps w:val="0"/>
      <w:strike w:val="0"/>
      <w:sz w:val="28"/>
      <w:szCs w:val="28"/>
      <w:u w:val="none"/>
    </w:rPr>
  </w:style>
  <w:style w:type="character" w:customStyle="1" w:styleId="Zkladntext50">
    <w:name w:val="Základní text (5)_"/>
    <w:rsid w:val="009E3335"/>
    <w:rPr>
      <w:rFonts w:ascii="Garamond" w:eastAsia="Garamond" w:hAnsi="Garamond" w:cs="Garamond"/>
      <w:b/>
      <w:bCs/>
      <w:i w:val="0"/>
      <w:iCs w:val="0"/>
      <w:smallCaps w:val="0"/>
      <w:strike w:val="0"/>
      <w:sz w:val="17"/>
      <w:szCs w:val="17"/>
      <w:u w:val="none"/>
    </w:rPr>
  </w:style>
  <w:style w:type="character" w:customStyle="1" w:styleId="Zkladntext5dkovn2pt">
    <w:name w:val="Základní text (5) + Řádkování 2 pt"/>
    <w:rsid w:val="009E3335"/>
    <w:rPr>
      <w:rFonts w:ascii="Garamond" w:eastAsia="Garamond" w:hAnsi="Garamond" w:cs="Garamond"/>
      <w:b/>
      <w:bCs/>
      <w:i w:val="0"/>
      <w:iCs w:val="0"/>
      <w:smallCaps w:val="0"/>
      <w:strike w:val="0"/>
      <w:color w:val="000000"/>
      <w:spacing w:val="50"/>
      <w:w w:val="100"/>
      <w:position w:val="0"/>
      <w:sz w:val="17"/>
      <w:szCs w:val="17"/>
      <w:u w:val="none"/>
      <w:lang w:val="cs-CZ" w:eastAsia="cs-CZ" w:bidi="cs-CZ"/>
    </w:rPr>
  </w:style>
  <w:style w:type="character" w:customStyle="1" w:styleId="Zkladntext6">
    <w:name w:val="Základní text (6)_"/>
    <w:link w:val="Zkladntext60"/>
    <w:rsid w:val="009E3335"/>
    <w:rPr>
      <w:rFonts w:ascii="Bookman Old Style" w:eastAsia="Bookman Old Style" w:hAnsi="Bookman Old Style" w:cs="Bookman Old Style"/>
      <w:b/>
      <w:bCs/>
      <w:shd w:val="clear" w:color="auto" w:fill="FFFFFF"/>
    </w:rPr>
  </w:style>
  <w:style w:type="paragraph" w:customStyle="1" w:styleId="Zkladntext60">
    <w:name w:val="Základní text (6)"/>
    <w:basedOn w:val="Normln"/>
    <w:link w:val="Zkladntext6"/>
    <w:rsid w:val="009E3335"/>
    <w:pPr>
      <w:shd w:val="clear" w:color="auto" w:fill="FFFFFF"/>
      <w:spacing w:line="0" w:lineRule="atLeast"/>
      <w:jc w:val="center"/>
    </w:pPr>
    <w:rPr>
      <w:rFonts w:ascii="Bookman Old Style" w:eastAsia="Bookman Old Style" w:hAnsi="Bookman Old Style" w:cs="Bookman Old Style"/>
      <w:b/>
      <w:bCs/>
      <w:color w:val="auto"/>
      <w:sz w:val="22"/>
      <w:szCs w:val="22"/>
      <w:lang w:eastAsia="en-US" w:bidi="ar-SA"/>
    </w:rPr>
  </w:style>
  <w:style w:type="character" w:customStyle="1" w:styleId="ZhlavneboZpat">
    <w:name w:val="Záhlaví nebo Zápatí_"/>
    <w:link w:val="ZhlavneboZpat0"/>
    <w:rsid w:val="009E3335"/>
    <w:rPr>
      <w:rFonts w:ascii="Garamond" w:eastAsia="Garamond" w:hAnsi="Garamond" w:cs="Garamond"/>
      <w:shd w:val="clear" w:color="auto" w:fill="FFFFFF"/>
    </w:rPr>
  </w:style>
  <w:style w:type="paragraph" w:customStyle="1" w:styleId="ZhlavneboZpat0">
    <w:name w:val="Záhlaví nebo Zápatí"/>
    <w:basedOn w:val="Normln"/>
    <w:link w:val="ZhlavneboZpat"/>
    <w:rsid w:val="009E3335"/>
    <w:pPr>
      <w:shd w:val="clear" w:color="auto" w:fill="FFFFFF"/>
      <w:spacing w:line="0" w:lineRule="atLeast"/>
    </w:pPr>
    <w:rPr>
      <w:rFonts w:ascii="Garamond" w:eastAsia="Garamond" w:hAnsi="Garamond" w:cs="Garamond"/>
      <w:color w:val="auto"/>
      <w:sz w:val="22"/>
      <w:szCs w:val="22"/>
      <w:lang w:eastAsia="en-US" w:bidi="ar-SA"/>
    </w:rPr>
  </w:style>
  <w:style w:type="character" w:customStyle="1" w:styleId="ZhlavneboZpat12ptdkovn0ptMtko150">
    <w:name w:val="Záhlaví nebo Zápatí + 12 pt;Řádkování 0 pt;Měřítko 150%"/>
    <w:rsid w:val="009E3335"/>
    <w:rPr>
      <w:rFonts w:ascii="Garamond" w:eastAsia="Garamond" w:hAnsi="Garamond" w:cs="Garamond"/>
      <w:color w:val="000000"/>
      <w:spacing w:val="-10"/>
      <w:w w:val="150"/>
      <w:position w:val="0"/>
      <w:sz w:val="24"/>
      <w:szCs w:val="24"/>
      <w:shd w:val="clear" w:color="auto" w:fill="FFFFFF"/>
      <w:lang w:val="cs-CZ" w:eastAsia="cs-CZ" w:bidi="cs-CZ"/>
    </w:rPr>
  </w:style>
  <w:style w:type="character" w:customStyle="1" w:styleId="ZhlavneboZpatArial105pt">
    <w:name w:val="Záhlaví nebo Zápatí + Arial;10;5 pt"/>
    <w:rsid w:val="009E3335"/>
    <w:rPr>
      <w:rFonts w:ascii="Arial" w:eastAsia="Arial" w:hAnsi="Arial" w:cs="Arial"/>
      <w:color w:val="000000"/>
      <w:spacing w:val="0"/>
      <w:w w:val="100"/>
      <w:position w:val="0"/>
      <w:sz w:val="21"/>
      <w:szCs w:val="21"/>
      <w:shd w:val="clear" w:color="auto" w:fill="FFFFFF"/>
      <w:lang w:val="cs-CZ" w:eastAsia="cs-CZ" w:bidi="cs-CZ"/>
    </w:rPr>
  </w:style>
  <w:style w:type="character" w:customStyle="1" w:styleId="Zkladntext7">
    <w:name w:val="Základní text (7)_"/>
    <w:rsid w:val="009E3335"/>
    <w:rPr>
      <w:rFonts w:ascii="Garamond" w:eastAsia="Garamond" w:hAnsi="Garamond" w:cs="Garamond"/>
      <w:b w:val="0"/>
      <w:bCs w:val="0"/>
      <w:i w:val="0"/>
      <w:iCs w:val="0"/>
      <w:smallCaps w:val="0"/>
      <w:strike w:val="0"/>
      <w:sz w:val="22"/>
      <w:szCs w:val="22"/>
      <w:u w:val="none"/>
    </w:rPr>
  </w:style>
  <w:style w:type="character" w:customStyle="1" w:styleId="Zkladntext8">
    <w:name w:val="Základní text (8)_"/>
    <w:link w:val="Zkladntext80"/>
    <w:rsid w:val="009E3335"/>
    <w:rPr>
      <w:rFonts w:ascii="Garamond" w:eastAsia="Garamond" w:hAnsi="Garamond" w:cs="Garamond"/>
      <w:b/>
      <w:bCs/>
      <w:shd w:val="clear" w:color="auto" w:fill="FFFFFF"/>
    </w:rPr>
  </w:style>
  <w:style w:type="paragraph" w:customStyle="1" w:styleId="Zkladntext80">
    <w:name w:val="Základní text (8)"/>
    <w:basedOn w:val="Normln"/>
    <w:link w:val="Zkladntext8"/>
    <w:rsid w:val="009E3335"/>
    <w:pPr>
      <w:shd w:val="clear" w:color="auto" w:fill="FFFFFF"/>
      <w:spacing w:line="0" w:lineRule="atLeast"/>
      <w:jc w:val="center"/>
    </w:pPr>
    <w:rPr>
      <w:rFonts w:ascii="Garamond" w:eastAsia="Garamond" w:hAnsi="Garamond" w:cs="Garamond"/>
      <w:b/>
      <w:bCs/>
      <w:color w:val="auto"/>
      <w:sz w:val="22"/>
      <w:szCs w:val="22"/>
      <w:lang w:eastAsia="en-US" w:bidi="ar-SA"/>
    </w:rPr>
  </w:style>
  <w:style w:type="character" w:customStyle="1" w:styleId="Zkladntext8Netun">
    <w:name w:val="Základní text (8) + Ne tučné"/>
    <w:rsid w:val="009E3335"/>
    <w:rPr>
      <w:rFonts w:ascii="Garamond" w:eastAsia="Garamond" w:hAnsi="Garamond" w:cs="Garamond"/>
      <w:b/>
      <w:bCs/>
      <w:color w:val="000000"/>
      <w:spacing w:val="0"/>
      <w:w w:val="100"/>
      <w:position w:val="0"/>
      <w:sz w:val="22"/>
      <w:szCs w:val="22"/>
      <w:shd w:val="clear" w:color="auto" w:fill="FFFFFF"/>
      <w:lang w:val="cs-CZ" w:eastAsia="cs-CZ" w:bidi="cs-CZ"/>
    </w:rPr>
  </w:style>
  <w:style w:type="character" w:customStyle="1" w:styleId="Zkladntext7Tun">
    <w:name w:val="Základní text (7) + Tučné"/>
    <w:rsid w:val="009E3335"/>
    <w:rPr>
      <w:rFonts w:ascii="Garamond" w:eastAsia="Garamond" w:hAnsi="Garamond" w:cs="Garamond"/>
      <w:b/>
      <w:bCs/>
      <w:i w:val="0"/>
      <w:iCs w:val="0"/>
      <w:smallCaps w:val="0"/>
      <w:strike w:val="0"/>
      <w:color w:val="000000"/>
      <w:spacing w:val="0"/>
      <w:w w:val="100"/>
      <w:position w:val="0"/>
      <w:sz w:val="22"/>
      <w:szCs w:val="22"/>
      <w:u w:val="none"/>
      <w:lang w:val="cs-CZ" w:eastAsia="cs-CZ" w:bidi="cs-CZ"/>
    </w:rPr>
  </w:style>
  <w:style w:type="character" w:customStyle="1" w:styleId="Zkladntext9">
    <w:name w:val="Základní text (9)_"/>
    <w:link w:val="Zkladntext90"/>
    <w:rsid w:val="009E3335"/>
    <w:rPr>
      <w:rFonts w:ascii="Garamond" w:eastAsia="Garamond" w:hAnsi="Garamond" w:cs="Garamond"/>
      <w:b/>
      <w:bCs/>
      <w:sz w:val="18"/>
      <w:szCs w:val="18"/>
      <w:shd w:val="clear" w:color="auto" w:fill="FFFFFF"/>
    </w:rPr>
  </w:style>
  <w:style w:type="paragraph" w:customStyle="1" w:styleId="Zkladntext90">
    <w:name w:val="Základní text (9)"/>
    <w:basedOn w:val="Normln"/>
    <w:link w:val="Zkladntext9"/>
    <w:rsid w:val="009E3335"/>
    <w:pPr>
      <w:shd w:val="clear" w:color="auto" w:fill="FFFFFF"/>
      <w:spacing w:line="0" w:lineRule="atLeast"/>
      <w:jc w:val="right"/>
    </w:pPr>
    <w:rPr>
      <w:rFonts w:ascii="Garamond" w:eastAsia="Garamond" w:hAnsi="Garamond" w:cs="Garamond"/>
      <w:b/>
      <w:bCs/>
      <w:color w:val="auto"/>
      <w:sz w:val="18"/>
      <w:szCs w:val="18"/>
      <w:lang w:eastAsia="en-US" w:bidi="ar-SA"/>
    </w:rPr>
  </w:style>
  <w:style w:type="character" w:customStyle="1" w:styleId="Nadpis8">
    <w:name w:val="Nadpis #8_"/>
    <w:rsid w:val="009E3335"/>
    <w:rPr>
      <w:rFonts w:ascii="Arial" w:eastAsia="Arial" w:hAnsi="Arial" w:cs="Arial"/>
      <w:b/>
      <w:bCs/>
      <w:i w:val="0"/>
      <w:iCs w:val="0"/>
      <w:smallCaps w:val="0"/>
      <w:strike w:val="0"/>
      <w:u w:val="none"/>
    </w:rPr>
  </w:style>
  <w:style w:type="character" w:customStyle="1" w:styleId="Zkladntext2">
    <w:name w:val="Základní text (2)_"/>
    <w:link w:val="Zkladntext20"/>
    <w:rsid w:val="009E3335"/>
    <w:rPr>
      <w:rFonts w:ascii="Arial" w:eastAsia="Arial" w:hAnsi="Arial" w:cs="Arial"/>
      <w:sz w:val="21"/>
      <w:szCs w:val="21"/>
      <w:shd w:val="clear" w:color="auto" w:fill="FFFFFF"/>
    </w:rPr>
  </w:style>
  <w:style w:type="paragraph" w:customStyle="1" w:styleId="Zkladntext20">
    <w:name w:val="Základní text (2)"/>
    <w:basedOn w:val="Normln"/>
    <w:link w:val="Zkladntext2"/>
    <w:rsid w:val="009E3335"/>
    <w:pPr>
      <w:shd w:val="clear" w:color="auto" w:fill="FFFFFF"/>
      <w:spacing w:line="263" w:lineRule="exact"/>
      <w:jc w:val="both"/>
    </w:pPr>
    <w:rPr>
      <w:rFonts w:ascii="Arial" w:eastAsia="Arial" w:hAnsi="Arial" w:cs="Arial"/>
      <w:color w:val="auto"/>
      <w:sz w:val="21"/>
      <w:szCs w:val="21"/>
      <w:lang w:eastAsia="en-US" w:bidi="ar-SA"/>
    </w:rPr>
  </w:style>
  <w:style w:type="character" w:customStyle="1" w:styleId="Zkladntext285pt">
    <w:name w:val="Základní text (2) + 8;5 pt"/>
    <w:rsid w:val="009E3335"/>
    <w:rPr>
      <w:rFonts w:ascii="Arial" w:eastAsia="Arial" w:hAnsi="Arial" w:cs="Arial"/>
      <w:color w:val="000000"/>
      <w:spacing w:val="0"/>
      <w:w w:val="100"/>
      <w:position w:val="0"/>
      <w:sz w:val="17"/>
      <w:szCs w:val="17"/>
      <w:shd w:val="clear" w:color="auto" w:fill="FFFFFF"/>
      <w:lang w:val="cs-CZ" w:eastAsia="cs-CZ" w:bidi="cs-CZ"/>
    </w:rPr>
  </w:style>
  <w:style w:type="character" w:customStyle="1" w:styleId="Zkladntext285ptMalpsmena">
    <w:name w:val="Základní text (2) + 8;5 pt;Malá písmena"/>
    <w:rsid w:val="009E3335"/>
    <w:rPr>
      <w:rFonts w:ascii="Arial" w:eastAsia="Arial" w:hAnsi="Arial" w:cs="Arial"/>
      <w:smallCaps/>
      <w:color w:val="000000"/>
      <w:spacing w:val="0"/>
      <w:w w:val="100"/>
      <w:position w:val="0"/>
      <w:sz w:val="17"/>
      <w:szCs w:val="17"/>
      <w:shd w:val="clear" w:color="auto" w:fill="FFFFFF"/>
      <w:lang w:val="cs-CZ" w:eastAsia="cs-CZ" w:bidi="cs-CZ"/>
    </w:rPr>
  </w:style>
  <w:style w:type="character" w:customStyle="1" w:styleId="Zkladntext11">
    <w:name w:val="Základní text (11)"/>
    <w:rsid w:val="009E3335"/>
    <w:rPr>
      <w:rFonts w:ascii="Garamond" w:eastAsia="Garamond" w:hAnsi="Garamond" w:cs="Garamond"/>
      <w:b/>
      <w:bCs/>
      <w:i/>
      <w:iCs/>
      <w:smallCaps w:val="0"/>
      <w:strike w:val="0"/>
      <w:spacing w:val="20"/>
      <w:sz w:val="22"/>
      <w:szCs w:val="22"/>
      <w:u w:val="none"/>
    </w:rPr>
  </w:style>
  <w:style w:type="character" w:customStyle="1" w:styleId="Zkladntext70">
    <w:name w:val="Základní text (7)"/>
    <w:rsid w:val="009E3335"/>
    <w:rPr>
      <w:rFonts w:ascii="Garamond" w:eastAsia="Garamond" w:hAnsi="Garamond" w:cs="Garamond"/>
      <w:b w:val="0"/>
      <w:bCs w:val="0"/>
      <w:i w:val="0"/>
      <w:iCs w:val="0"/>
      <w:smallCaps w:val="0"/>
      <w:strike w:val="0"/>
      <w:sz w:val="22"/>
      <w:szCs w:val="22"/>
      <w:u w:val="none"/>
    </w:rPr>
  </w:style>
  <w:style w:type="character" w:customStyle="1" w:styleId="Nadpis9">
    <w:name w:val="Nadpis #9_"/>
    <w:rsid w:val="009E3335"/>
    <w:rPr>
      <w:rFonts w:ascii="Arial" w:eastAsia="Arial" w:hAnsi="Arial" w:cs="Arial"/>
      <w:b/>
      <w:bCs/>
      <w:i w:val="0"/>
      <w:iCs w:val="0"/>
      <w:smallCaps w:val="0"/>
      <w:strike w:val="0"/>
      <w:sz w:val="21"/>
      <w:szCs w:val="21"/>
      <w:u w:val="none"/>
    </w:rPr>
  </w:style>
  <w:style w:type="character" w:customStyle="1" w:styleId="Zkladntext10">
    <w:name w:val="Základní text (10)_"/>
    <w:link w:val="Zkladntext100"/>
    <w:rsid w:val="009E3335"/>
    <w:rPr>
      <w:rFonts w:ascii="Arial" w:eastAsia="Arial" w:hAnsi="Arial" w:cs="Arial"/>
      <w:shd w:val="clear" w:color="auto" w:fill="FFFFFF"/>
    </w:rPr>
  </w:style>
  <w:style w:type="paragraph" w:customStyle="1" w:styleId="Zkladntext100">
    <w:name w:val="Základní text (10)"/>
    <w:basedOn w:val="Normln"/>
    <w:link w:val="Zkladntext10"/>
    <w:rsid w:val="009E3335"/>
    <w:pPr>
      <w:shd w:val="clear" w:color="auto" w:fill="FFFFFF"/>
      <w:spacing w:line="0" w:lineRule="atLeast"/>
    </w:pPr>
    <w:rPr>
      <w:rFonts w:ascii="Arial" w:eastAsia="Arial" w:hAnsi="Arial" w:cs="Arial"/>
      <w:color w:val="auto"/>
      <w:sz w:val="22"/>
      <w:szCs w:val="22"/>
      <w:lang w:eastAsia="en-US" w:bidi="ar-SA"/>
    </w:rPr>
  </w:style>
  <w:style w:type="character" w:customStyle="1" w:styleId="Zkladntext10MSReferenceSansSerif85ptKurzva">
    <w:name w:val="Základní text (10) + MS Reference Sans Serif;8;5 pt;Kurzíva"/>
    <w:rsid w:val="009E3335"/>
    <w:rPr>
      <w:rFonts w:ascii="MS Reference Sans Serif" w:eastAsia="MS Reference Sans Serif" w:hAnsi="MS Reference Sans Serif" w:cs="MS Reference Sans Serif"/>
      <w:i/>
      <w:iCs/>
      <w:color w:val="000000"/>
      <w:spacing w:val="0"/>
      <w:w w:val="100"/>
      <w:position w:val="0"/>
      <w:sz w:val="17"/>
      <w:szCs w:val="17"/>
      <w:shd w:val="clear" w:color="auto" w:fill="FFFFFF"/>
      <w:lang w:val="cs-CZ" w:eastAsia="cs-CZ" w:bidi="cs-CZ"/>
    </w:rPr>
  </w:style>
  <w:style w:type="character" w:customStyle="1" w:styleId="Zkladntext110">
    <w:name w:val="Základní text (11)_"/>
    <w:rsid w:val="009E3335"/>
    <w:rPr>
      <w:rFonts w:ascii="Garamond" w:eastAsia="Garamond" w:hAnsi="Garamond" w:cs="Garamond"/>
      <w:b/>
      <w:bCs/>
      <w:i/>
      <w:iCs/>
      <w:smallCaps w:val="0"/>
      <w:strike w:val="0"/>
      <w:spacing w:val="20"/>
      <w:sz w:val="22"/>
      <w:szCs w:val="22"/>
      <w:u w:val="none"/>
    </w:rPr>
  </w:style>
  <w:style w:type="character" w:customStyle="1" w:styleId="Zkladntext11NetunNekurzvadkovn0pt">
    <w:name w:val="Základní text (11) + Ne tučné;Ne kurzíva;Řádkování 0 pt"/>
    <w:rsid w:val="009E3335"/>
    <w:rPr>
      <w:rFonts w:ascii="Garamond" w:eastAsia="Garamond" w:hAnsi="Garamond" w:cs="Garamond"/>
      <w:b/>
      <w:bCs/>
      <w:i/>
      <w:iCs/>
      <w:smallCaps w:val="0"/>
      <w:strike w:val="0"/>
      <w:color w:val="000000"/>
      <w:spacing w:val="0"/>
      <w:w w:val="100"/>
      <w:position w:val="0"/>
      <w:sz w:val="22"/>
      <w:szCs w:val="22"/>
      <w:u w:val="none"/>
      <w:lang w:val="cs-CZ" w:eastAsia="cs-CZ" w:bidi="cs-CZ"/>
    </w:rPr>
  </w:style>
  <w:style w:type="character" w:customStyle="1" w:styleId="Nadpis9Kurzva">
    <w:name w:val="Nadpis #9 + Kurzíva"/>
    <w:rsid w:val="009E3335"/>
    <w:rPr>
      <w:rFonts w:ascii="Arial" w:eastAsia="Arial" w:hAnsi="Arial" w:cs="Arial"/>
      <w:b/>
      <w:bCs/>
      <w:i/>
      <w:iCs/>
      <w:smallCaps w:val="0"/>
      <w:strike w:val="0"/>
      <w:color w:val="000000"/>
      <w:spacing w:val="0"/>
      <w:w w:val="100"/>
      <w:position w:val="0"/>
      <w:sz w:val="21"/>
      <w:szCs w:val="21"/>
      <w:u w:val="none"/>
      <w:lang w:val="cs-CZ" w:eastAsia="cs-CZ" w:bidi="cs-CZ"/>
    </w:rPr>
  </w:style>
  <w:style w:type="character" w:customStyle="1" w:styleId="Zkladntext12">
    <w:name w:val="Základní text (12)_"/>
    <w:link w:val="Zkladntext120"/>
    <w:rsid w:val="009E3335"/>
    <w:rPr>
      <w:rFonts w:ascii="Arial" w:eastAsia="Arial" w:hAnsi="Arial" w:cs="Arial"/>
      <w:b/>
      <w:bCs/>
      <w:i/>
      <w:iCs/>
      <w:sz w:val="21"/>
      <w:szCs w:val="21"/>
      <w:shd w:val="clear" w:color="auto" w:fill="FFFFFF"/>
    </w:rPr>
  </w:style>
  <w:style w:type="paragraph" w:customStyle="1" w:styleId="Zkladntext120">
    <w:name w:val="Základní text (12)"/>
    <w:basedOn w:val="Normln"/>
    <w:link w:val="Zkladntext12"/>
    <w:rsid w:val="009E3335"/>
    <w:pPr>
      <w:shd w:val="clear" w:color="auto" w:fill="FFFFFF"/>
      <w:spacing w:line="0" w:lineRule="atLeast"/>
      <w:jc w:val="both"/>
    </w:pPr>
    <w:rPr>
      <w:rFonts w:ascii="Arial" w:eastAsia="Arial" w:hAnsi="Arial" w:cs="Arial"/>
      <w:b/>
      <w:bCs/>
      <w:i/>
      <w:iCs/>
      <w:color w:val="auto"/>
      <w:sz w:val="21"/>
      <w:szCs w:val="21"/>
      <w:lang w:eastAsia="en-US" w:bidi="ar-SA"/>
    </w:rPr>
  </w:style>
  <w:style w:type="character" w:customStyle="1" w:styleId="Zkladntext7TunKurzvadkovn1pt">
    <w:name w:val="Základní text (7) + Tučné;Kurzíva;Řádkování 1 pt"/>
    <w:rsid w:val="009E3335"/>
    <w:rPr>
      <w:rFonts w:ascii="Garamond" w:eastAsia="Garamond" w:hAnsi="Garamond" w:cs="Garamond"/>
      <w:b/>
      <w:bCs/>
      <w:i/>
      <w:iCs/>
      <w:smallCaps w:val="0"/>
      <w:strike w:val="0"/>
      <w:color w:val="000000"/>
      <w:spacing w:val="20"/>
      <w:w w:val="100"/>
      <w:position w:val="0"/>
      <w:sz w:val="22"/>
      <w:szCs w:val="22"/>
      <w:u w:val="none"/>
      <w:lang w:val="cs-CZ" w:eastAsia="cs-CZ" w:bidi="cs-CZ"/>
    </w:rPr>
  </w:style>
  <w:style w:type="character" w:customStyle="1" w:styleId="Zkladntext13">
    <w:name w:val="Základní text (13)_"/>
    <w:link w:val="Zkladntext130"/>
    <w:rsid w:val="009E3335"/>
    <w:rPr>
      <w:rFonts w:ascii="MS Reference Sans Serif" w:eastAsia="MS Reference Sans Serif" w:hAnsi="MS Reference Sans Serif" w:cs="MS Reference Sans Serif"/>
      <w:i/>
      <w:iCs/>
      <w:sz w:val="17"/>
      <w:szCs w:val="17"/>
      <w:shd w:val="clear" w:color="auto" w:fill="FFFFFF"/>
    </w:rPr>
  </w:style>
  <w:style w:type="paragraph" w:customStyle="1" w:styleId="Zkladntext130">
    <w:name w:val="Základní text (13)"/>
    <w:basedOn w:val="Normln"/>
    <w:link w:val="Zkladntext13"/>
    <w:rsid w:val="009E3335"/>
    <w:pPr>
      <w:shd w:val="clear" w:color="auto" w:fill="FFFFFF"/>
      <w:spacing w:line="0" w:lineRule="atLeast"/>
    </w:pPr>
    <w:rPr>
      <w:rFonts w:ascii="MS Reference Sans Serif" w:eastAsia="MS Reference Sans Serif" w:hAnsi="MS Reference Sans Serif" w:cs="MS Reference Sans Serif"/>
      <w:i/>
      <w:iCs/>
      <w:color w:val="auto"/>
      <w:sz w:val="17"/>
      <w:szCs w:val="17"/>
      <w:lang w:eastAsia="en-US" w:bidi="ar-SA"/>
    </w:rPr>
  </w:style>
  <w:style w:type="character" w:customStyle="1" w:styleId="Zkladntext2Kurzva">
    <w:name w:val="Základní text (2) + Kurzíva"/>
    <w:rsid w:val="009E3335"/>
    <w:rPr>
      <w:rFonts w:ascii="Arial" w:eastAsia="Arial" w:hAnsi="Arial" w:cs="Arial"/>
      <w:i/>
      <w:iCs/>
      <w:color w:val="000000"/>
      <w:spacing w:val="0"/>
      <w:w w:val="100"/>
      <w:position w:val="0"/>
      <w:sz w:val="21"/>
      <w:szCs w:val="21"/>
      <w:shd w:val="clear" w:color="auto" w:fill="FFFFFF"/>
      <w:lang w:val="cs-CZ" w:eastAsia="cs-CZ" w:bidi="cs-CZ"/>
    </w:rPr>
  </w:style>
  <w:style w:type="character" w:customStyle="1" w:styleId="Zkladntext14">
    <w:name w:val="Základní text (14)_"/>
    <w:link w:val="Zkladntext140"/>
    <w:rsid w:val="009E3335"/>
    <w:rPr>
      <w:rFonts w:ascii="Arial" w:eastAsia="Arial" w:hAnsi="Arial" w:cs="Arial"/>
      <w:sz w:val="17"/>
      <w:szCs w:val="17"/>
      <w:shd w:val="clear" w:color="auto" w:fill="FFFFFF"/>
    </w:rPr>
  </w:style>
  <w:style w:type="paragraph" w:customStyle="1" w:styleId="Zkladntext140">
    <w:name w:val="Základní text (14)"/>
    <w:basedOn w:val="Normln"/>
    <w:link w:val="Zkladntext14"/>
    <w:rsid w:val="009E3335"/>
    <w:pPr>
      <w:shd w:val="clear" w:color="auto" w:fill="FFFFFF"/>
      <w:spacing w:line="241" w:lineRule="exact"/>
      <w:jc w:val="both"/>
    </w:pPr>
    <w:rPr>
      <w:rFonts w:ascii="Arial" w:eastAsia="Arial" w:hAnsi="Arial" w:cs="Arial"/>
      <w:color w:val="auto"/>
      <w:sz w:val="17"/>
      <w:szCs w:val="17"/>
      <w:lang w:eastAsia="en-US" w:bidi="ar-SA"/>
    </w:rPr>
  </w:style>
  <w:style w:type="character" w:customStyle="1" w:styleId="Zkladntext2Garamond15ptTunKurzvadkovn-1pt">
    <w:name w:val="Základní text (2) + Garamond;15 pt;Tučné;Kurzíva;Řádkování -1 pt"/>
    <w:rsid w:val="009E3335"/>
    <w:rPr>
      <w:rFonts w:ascii="Garamond" w:eastAsia="Garamond" w:hAnsi="Garamond" w:cs="Garamond"/>
      <w:b/>
      <w:bCs/>
      <w:i/>
      <w:iCs/>
      <w:color w:val="000000"/>
      <w:spacing w:val="-20"/>
      <w:w w:val="100"/>
      <w:position w:val="0"/>
      <w:sz w:val="30"/>
      <w:szCs w:val="30"/>
      <w:shd w:val="clear" w:color="auto" w:fill="FFFFFF"/>
      <w:lang w:val="cs-CZ" w:eastAsia="cs-CZ" w:bidi="cs-CZ"/>
    </w:rPr>
  </w:style>
  <w:style w:type="character" w:customStyle="1" w:styleId="Zkladntext2Cambria12pt">
    <w:name w:val="Základní text (2) + Cambria;12 pt"/>
    <w:rsid w:val="009E3335"/>
    <w:rPr>
      <w:rFonts w:ascii="Cambria" w:eastAsia="Cambria" w:hAnsi="Cambria" w:cs="Cambria"/>
      <w:color w:val="000000"/>
      <w:spacing w:val="0"/>
      <w:w w:val="100"/>
      <w:position w:val="0"/>
      <w:sz w:val="24"/>
      <w:szCs w:val="24"/>
      <w:shd w:val="clear" w:color="auto" w:fill="FFFFFF"/>
      <w:lang w:val="cs-CZ" w:eastAsia="cs-CZ" w:bidi="cs-CZ"/>
    </w:rPr>
  </w:style>
  <w:style w:type="character" w:customStyle="1" w:styleId="Zkladntext210ptTunKurzvadkovn1pt">
    <w:name w:val="Základní text (2) + 10 pt;Tučné;Kurzíva;Řádkování 1 pt"/>
    <w:rsid w:val="009E3335"/>
    <w:rPr>
      <w:rFonts w:ascii="Arial" w:eastAsia="Arial" w:hAnsi="Arial" w:cs="Arial"/>
      <w:b/>
      <w:bCs/>
      <w:i/>
      <w:iCs/>
      <w:color w:val="000000"/>
      <w:spacing w:val="20"/>
      <w:w w:val="100"/>
      <w:position w:val="0"/>
      <w:sz w:val="20"/>
      <w:szCs w:val="20"/>
      <w:shd w:val="clear" w:color="auto" w:fill="FFFFFF"/>
      <w:lang w:val="cs-CZ" w:eastAsia="cs-CZ" w:bidi="cs-CZ"/>
    </w:rPr>
  </w:style>
  <w:style w:type="character" w:customStyle="1" w:styleId="Zkladntext17">
    <w:name w:val="Základní text (17)"/>
    <w:rsid w:val="009E3335"/>
    <w:rPr>
      <w:rFonts w:ascii="Cambria" w:eastAsia="Cambria" w:hAnsi="Cambria" w:cs="Cambria"/>
      <w:b/>
      <w:bCs/>
      <w:i w:val="0"/>
      <w:iCs w:val="0"/>
      <w:smallCaps w:val="0"/>
      <w:strike w:val="0"/>
      <w:sz w:val="13"/>
      <w:szCs w:val="13"/>
      <w:u w:val="none"/>
    </w:rPr>
  </w:style>
  <w:style w:type="character" w:customStyle="1" w:styleId="Nadpis6">
    <w:name w:val="Nadpis #6_"/>
    <w:rsid w:val="009E3335"/>
    <w:rPr>
      <w:rFonts w:ascii="Arial" w:eastAsia="Arial" w:hAnsi="Arial" w:cs="Arial"/>
      <w:b/>
      <w:bCs/>
      <w:i w:val="0"/>
      <w:iCs w:val="0"/>
      <w:smallCaps w:val="0"/>
      <w:strike w:val="0"/>
      <w:sz w:val="26"/>
      <w:szCs w:val="26"/>
      <w:u w:val="none"/>
    </w:rPr>
  </w:style>
  <w:style w:type="character" w:customStyle="1" w:styleId="Nadpis60">
    <w:name w:val="Nadpis #6"/>
    <w:rsid w:val="009E3335"/>
    <w:rPr>
      <w:rFonts w:ascii="Arial" w:eastAsia="Arial" w:hAnsi="Arial" w:cs="Arial"/>
      <w:b/>
      <w:bCs/>
      <w:i w:val="0"/>
      <w:iCs w:val="0"/>
      <w:smallCaps w:val="0"/>
      <w:strike w:val="0"/>
      <w:color w:val="000000"/>
      <w:spacing w:val="0"/>
      <w:w w:val="100"/>
      <w:position w:val="0"/>
      <w:sz w:val="26"/>
      <w:szCs w:val="26"/>
      <w:u w:val="none"/>
      <w:lang w:val="cs-CZ" w:eastAsia="cs-CZ" w:bidi="cs-CZ"/>
    </w:rPr>
  </w:style>
  <w:style w:type="character" w:customStyle="1" w:styleId="Zkladntext15">
    <w:name w:val="Základní text (15)_"/>
    <w:rsid w:val="009E3335"/>
    <w:rPr>
      <w:rFonts w:ascii="Arial" w:eastAsia="Arial" w:hAnsi="Arial" w:cs="Arial"/>
      <w:b w:val="0"/>
      <w:bCs w:val="0"/>
      <w:i w:val="0"/>
      <w:iCs w:val="0"/>
      <w:smallCaps w:val="0"/>
      <w:strike w:val="0"/>
      <w:u w:val="none"/>
    </w:rPr>
  </w:style>
  <w:style w:type="character" w:customStyle="1" w:styleId="Zkladntext150">
    <w:name w:val="Základní text (15)"/>
    <w:rsid w:val="009E3335"/>
    <w:rPr>
      <w:rFonts w:ascii="Arial" w:eastAsia="Arial" w:hAnsi="Arial" w:cs="Arial"/>
      <w:b w:val="0"/>
      <w:bCs w:val="0"/>
      <w:i w:val="0"/>
      <w:iCs w:val="0"/>
      <w:smallCaps w:val="0"/>
      <w:strike w:val="0"/>
      <w:color w:val="000000"/>
      <w:spacing w:val="0"/>
      <w:w w:val="100"/>
      <w:position w:val="0"/>
      <w:sz w:val="24"/>
      <w:szCs w:val="24"/>
      <w:u w:val="none"/>
      <w:lang w:val="cs-CZ" w:eastAsia="cs-CZ" w:bidi="cs-CZ"/>
    </w:rPr>
  </w:style>
  <w:style w:type="character" w:customStyle="1" w:styleId="Zkladntext40">
    <w:name w:val="Základní text (4)"/>
    <w:rsid w:val="009E3335"/>
    <w:rPr>
      <w:rFonts w:ascii="Garamond" w:eastAsia="Garamond" w:hAnsi="Garamond" w:cs="Garamond"/>
      <w:b/>
      <w:bCs/>
      <w:i w:val="0"/>
      <w:iCs w:val="0"/>
      <w:smallCaps w:val="0"/>
      <w:strike w:val="0"/>
      <w:color w:val="000000"/>
      <w:spacing w:val="0"/>
      <w:w w:val="100"/>
      <w:position w:val="0"/>
      <w:sz w:val="28"/>
      <w:szCs w:val="28"/>
      <w:u w:val="none"/>
      <w:lang w:val="cs-CZ" w:eastAsia="cs-CZ" w:bidi="cs-CZ"/>
    </w:rPr>
  </w:style>
  <w:style w:type="character" w:customStyle="1" w:styleId="Nadpis3">
    <w:name w:val="Nadpis #3_"/>
    <w:rsid w:val="009E3335"/>
    <w:rPr>
      <w:rFonts w:ascii="Arial" w:eastAsia="Arial" w:hAnsi="Arial" w:cs="Arial"/>
      <w:b/>
      <w:bCs/>
      <w:i w:val="0"/>
      <w:iCs w:val="0"/>
      <w:smallCaps w:val="0"/>
      <w:strike w:val="0"/>
      <w:spacing w:val="30"/>
      <w:sz w:val="34"/>
      <w:szCs w:val="34"/>
      <w:u w:val="none"/>
    </w:rPr>
  </w:style>
  <w:style w:type="character" w:customStyle="1" w:styleId="Nadpis30">
    <w:name w:val="Nadpis #3"/>
    <w:rsid w:val="009E3335"/>
    <w:rPr>
      <w:rFonts w:ascii="Arial" w:eastAsia="Arial" w:hAnsi="Arial" w:cs="Arial"/>
      <w:b/>
      <w:bCs/>
      <w:i w:val="0"/>
      <w:iCs w:val="0"/>
      <w:smallCaps w:val="0"/>
      <w:strike w:val="0"/>
      <w:color w:val="000000"/>
      <w:spacing w:val="30"/>
      <w:w w:val="100"/>
      <w:position w:val="0"/>
      <w:sz w:val="34"/>
      <w:szCs w:val="34"/>
      <w:u w:val="none"/>
      <w:lang w:val="cs-CZ" w:eastAsia="cs-CZ" w:bidi="cs-CZ"/>
    </w:rPr>
  </w:style>
  <w:style w:type="character" w:customStyle="1" w:styleId="Nadpis80">
    <w:name w:val="Nadpis #8"/>
    <w:rsid w:val="009E3335"/>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kladntext16">
    <w:name w:val="Základní text (16)_"/>
    <w:rsid w:val="009E3335"/>
    <w:rPr>
      <w:rFonts w:ascii="Cambria" w:eastAsia="Cambria" w:hAnsi="Cambria" w:cs="Cambria"/>
      <w:b w:val="0"/>
      <w:bCs w:val="0"/>
      <w:i w:val="0"/>
      <w:iCs w:val="0"/>
      <w:smallCaps w:val="0"/>
      <w:strike w:val="0"/>
      <w:sz w:val="13"/>
      <w:szCs w:val="13"/>
      <w:u w:val="none"/>
    </w:rPr>
  </w:style>
  <w:style w:type="character" w:customStyle="1" w:styleId="Zkladntext16Tun">
    <w:name w:val="Základní text (16) + Tučné"/>
    <w:rsid w:val="009E3335"/>
    <w:rPr>
      <w:rFonts w:ascii="Cambria" w:eastAsia="Cambria" w:hAnsi="Cambria" w:cs="Cambria"/>
      <w:b/>
      <w:bCs/>
      <w:i w:val="0"/>
      <w:iCs w:val="0"/>
      <w:smallCaps w:val="0"/>
      <w:strike w:val="0"/>
      <w:color w:val="000000"/>
      <w:spacing w:val="0"/>
      <w:w w:val="100"/>
      <w:position w:val="0"/>
      <w:sz w:val="13"/>
      <w:szCs w:val="13"/>
      <w:u w:val="none"/>
      <w:lang w:val="cs-CZ" w:eastAsia="cs-CZ" w:bidi="cs-CZ"/>
    </w:rPr>
  </w:style>
  <w:style w:type="character" w:customStyle="1" w:styleId="Zkladntext160">
    <w:name w:val="Základní text (16)"/>
    <w:rsid w:val="009E3335"/>
    <w:rPr>
      <w:rFonts w:ascii="Cambria" w:eastAsia="Cambria" w:hAnsi="Cambria" w:cs="Cambria"/>
      <w:b w:val="0"/>
      <w:bCs w:val="0"/>
      <w:i w:val="0"/>
      <w:iCs w:val="0"/>
      <w:smallCaps w:val="0"/>
      <w:strike w:val="0"/>
      <w:color w:val="000000"/>
      <w:spacing w:val="0"/>
      <w:w w:val="100"/>
      <w:position w:val="0"/>
      <w:sz w:val="13"/>
      <w:szCs w:val="13"/>
      <w:u w:val="none"/>
      <w:lang w:val="cs-CZ" w:eastAsia="cs-CZ" w:bidi="cs-CZ"/>
    </w:rPr>
  </w:style>
  <w:style w:type="character" w:customStyle="1" w:styleId="Zkladntext170">
    <w:name w:val="Základní text (17)_"/>
    <w:rsid w:val="009E3335"/>
    <w:rPr>
      <w:rFonts w:ascii="Cambria" w:eastAsia="Cambria" w:hAnsi="Cambria" w:cs="Cambria"/>
      <w:b/>
      <w:bCs/>
      <w:i w:val="0"/>
      <w:iCs w:val="0"/>
      <w:smallCaps w:val="0"/>
      <w:strike w:val="0"/>
      <w:sz w:val="13"/>
      <w:szCs w:val="13"/>
      <w:u w:val="none"/>
    </w:rPr>
  </w:style>
  <w:style w:type="character" w:customStyle="1" w:styleId="Zkladntext18">
    <w:name w:val="Základní text (18)_"/>
    <w:rsid w:val="009E3335"/>
    <w:rPr>
      <w:rFonts w:ascii="Arial" w:eastAsia="Arial" w:hAnsi="Arial" w:cs="Arial"/>
      <w:b w:val="0"/>
      <w:bCs w:val="0"/>
      <w:i w:val="0"/>
      <w:iCs w:val="0"/>
      <w:smallCaps w:val="0"/>
      <w:strike w:val="0"/>
      <w:w w:val="80"/>
      <w:sz w:val="17"/>
      <w:szCs w:val="17"/>
      <w:u w:val="none"/>
    </w:rPr>
  </w:style>
  <w:style w:type="character" w:customStyle="1" w:styleId="Zkladntext180">
    <w:name w:val="Základní text (18)"/>
    <w:rsid w:val="009E3335"/>
    <w:rPr>
      <w:rFonts w:ascii="Arial" w:eastAsia="Arial" w:hAnsi="Arial" w:cs="Arial"/>
      <w:b w:val="0"/>
      <w:bCs w:val="0"/>
      <w:i w:val="0"/>
      <w:iCs w:val="0"/>
      <w:smallCaps w:val="0"/>
      <w:strike w:val="0"/>
      <w:w w:val="80"/>
      <w:sz w:val="17"/>
      <w:szCs w:val="17"/>
      <w:u w:val="none"/>
    </w:rPr>
  </w:style>
  <w:style w:type="character" w:customStyle="1" w:styleId="Zkladntext19">
    <w:name w:val="Základní text (19)_"/>
    <w:rsid w:val="009E3335"/>
    <w:rPr>
      <w:rFonts w:ascii="Cambria" w:eastAsia="Cambria" w:hAnsi="Cambria" w:cs="Cambria"/>
      <w:b w:val="0"/>
      <w:bCs w:val="0"/>
      <w:i w:val="0"/>
      <w:iCs w:val="0"/>
      <w:smallCaps w:val="0"/>
      <w:strike w:val="0"/>
      <w:sz w:val="20"/>
      <w:szCs w:val="20"/>
      <w:u w:val="none"/>
    </w:rPr>
  </w:style>
  <w:style w:type="character" w:customStyle="1" w:styleId="Zkladntext190">
    <w:name w:val="Základní text (19)"/>
    <w:rsid w:val="009E3335"/>
    <w:rPr>
      <w:rFonts w:ascii="Cambria" w:eastAsia="Cambria" w:hAnsi="Cambria" w:cs="Cambria"/>
      <w:b w:val="0"/>
      <w:bCs w:val="0"/>
      <w:i w:val="0"/>
      <w:iCs w:val="0"/>
      <w:smallCaps w:val="0"/>
      <w:strike w:val="0"/>
      <w:color w:val="000000"/>
      <w:spacing w:val="0"/>
      <w:w w:val="100"/>
      <w:position w:val="0"/>
      <w:sz w:val="20"/>
      <w:szCs w:val="20"/>
      <w:u w:val="none"/>
      <w:lang w:val="cs-CZ" w:eastAsia="cs-CZ" w:bidi="cs-CZ"/>
    </w:rPr>
  </w:style>
  <w:style w:type="character" w:customStyle="1" w:styleId="Zkladntext200">
    <w:name w:val="Základní text (20)_"/>
    <w:rsid w:val="009E3335"/>
    <w:rPr>
      <w:rFonts w:ascii="Cambria" w:eastAsia="Cambria" w:hAnsi="Cambria" w:cs="Cambria"/>
      <w:b/>
      <w:bCs/>
      <w:i w:val="0"/>
      <w:iCs w:val="0"/>
      <w:smallCaps w:val="0"/>
      <w:strike w:val="0"/>
      <w:spacing w:val="50"/>
      <w:sz w:val="20"/>
      <w:szCs w:val="20"/>
      <w:u w:val="none"/>
    </w:rPr>
  </w:style>
  <w:style w:type="character" w:customStyle="1" w:styleId="Zkladntext208ptdkovn1pt">
    <w:name w:val="Základní text (20) + 8 pt;Řádkování 1 pt"/>
    <w:rsid w:val="009E3335"/>
    <w:rPr>
      <w:rFonts w:ascii="Cambria" w:eastAsia="Cambria" w:hAnsi="Cambria" w:cs="Cambria"/>
      <w:b/>
      <w:bCs/>
      <w:i w:val="0"/>
      <w:iCs w:val="0"/>
      <w:smallCaps w:val="0"/>
      <w:strike w:val="0"/>
      <w:color w:val="000000"/>
      <w:spacing w:val="30"/>
      <w:w w:val="100"/>
      <w:position w:val="0"/>
      <w:sz w:val="16"/>
      <w:szCs w:val="16"/>
      <w:u w:val="none"/>
      <w:lang w:val="cs-CZ" w:eastAsia="cs-CZ" w:bidi="cs-CZ"/>
    </w:rPr>
  </w:style>
  <w:style w:type="character" w:customStyle="1" w:styleId="Zkladntext201">
    <w:name w:val="Základní text (20)"/>
    <w:rsid w:val="009E3335"/>
    <w:rPr>
      <w:rFonts w:ascii="Cambria" w:eastAsia="Cambria" w:hAnsi="Cambria" w:cs="Cambria"/>
      <w:b/>
      <w:bCs/>
      <w:i w:val="0"/>
      <w:iCs w:val="0"/>
      <w:smallCaps w:val="0"/>
      <w:strike w:val="0"/>
      <w:color w:val="000000"/>
      <w:spacing w:val="50"/>
      <w:w w:val="100"/>
      <w:position w:val="0"/>
      <w:sz w:val="20"/>
      <w:szCs w:val="20"/>
      <w:u w:val="none"/>
      <w:lang w:val="cs-CZ" w:eastAsia="cs-CZ" w:bidi="cs-CZ"/>
    </w:rPr>
  </w:style>
  <w:style w:type="character" w:customStyle="1" w:styleId="Zkladntext21">
    <w:name w:val="Základní text (21)"/>
    <w:rsid w:val="009E3335"/>
    <w:rPr>
      <w:rFonts w:ascii="Segoe UI" w:eastAsia="Segoe UI" w:hAnsi="Segoe UI" w:cs="Segoe UI"/>
      <w:b/>
      <w:bCs/>
      <w:i w:val="0"/>
      <w:iCs w:val="0"/>
      <w:smallCaps w:val="0"/>
      <w:strike w:val="0"/>
      <w:sz w:val="10"/>
      <w:szCs w:val="10"/>
      <w:u w:val="none"/>
    </w:rPr>
  </w:style>
  <w:style w:type="character" w:customStyle="1" w:styleId="Zkladntext22">
    <w:name w:val="Základní text (22)_"/>
    <w:rsid w:val="009E3335"/>
    <w:rPr>
      <w:rFonts w:ascii="Arial" w:eastAsia="Arial" w:hAnsi="Arial" w:cs="Arial"/>
      <w:b w:val="0"/>
      <w:bCs w:val="0"/>
      <w:i w:val="0"/>
      <w:iCs w:val="0"/>
      <w:smallCaps w:val="0"/>
      <w:strike w:val="0"/>
      <w:sz w:val="9"/>
      <w:szCs w:val="9"/>
      <w:u w:val="none"/>
    </w:rPr>
  </w:style>
  <w:style w:type="character" w:customStyle="1" w:styleId="Zkladntext220">
    <w:name w:val="Základní text (22)"/>
    <w:rsid w:val="009E3335"/>
    <w:rPr>
      <w:rFonts w:ascii="Arial" w:eastAsia="Arial" w:hAnsi="Arial" w:cs="Arial"/>
      <w:b w:val="0"/>
      <w:bCs w:val="0"/>
      <w:i w:val="0"/>
      <w:iCs w:val="0"/>
      <w:smallCaps w:val="0"/>
      <w:strike w:val="0"/>
      <w:color w:val="000000"/>
      <w:spacing w:val="0"/>
      <w:w w:val="100"/>
      <w:position w:val="0"/>
      <w:sz w:val="9"/>
      <w:szCs w:val="9"/>
      <w:u w:val="none"/>
      <w:lang w:val="cs-CZ" w:eastAsia="cs-CZ" w:bidi="cs-CZ"/>
    </w:rPr>
  </w:style>
  <w:style w:type="character" w:customStyle="1" w:styleId="Nadpis2">
    <w:name w:val="Nadpis #2_"/>
    <w:rsid w:val="009E3335"/>
    <w:rPr>
      <w:rFonts w:ascii="Cambria" w:eastAsia="Cambria" w:hAnsi="Cambria" w:cs="Cambria"/>
      <w:b w:val="0"/>
      <w:bCs w:val="0"/>
      <w:i w:val="0"/>
      <w:iCs w:val="0"/>
      <w:smallCaps w:val="0"/>
      <w:strike w:val="0"/>
      <w:sz w:val="20"/>
      <w:szCs w:val="20"/>
      <w:u w:val="none"/>
    </w:rPr>
  </w:style>
  <w:style w:type="character" w:customStyle="1" w:styleId="Nadpis20">
    <w:name w:val="Nadpis #2"/>
    <w:rsid w:val="009E3335"/>
    <w:rPr>
      <w:rFonts w:ascii="Cambria" w:eastAsia="Cambria" w:hAnsi="Cambria" w:cs="Cambria"/>
      <w:b w:val="0"/>
      <w:bCs w:val="0"/>
      <w:i w:val="0"/>
      <w:iCs w:val="0"/>
      <w:smallCaps w:val="0"/>
      <w:strike w:val="0"/>
      <w:color w:val="000000"/>
      <w:spacing w:val="0"/>
      <w:w w:val="100"/>
      <w:position w:val="0"/>
      <w:sz w:val="20"/>
      <w:szCs w:val="20"/>
      <w:u w:val="none"/>
      <w:lang w:val="cs-CZ" w:eastAsia="cs-CZ" w:bidi="cs-CZ"/>
    </w:rPr>
  </w:style>
  <w:style w:type="character" w:customStyle="1" w:styleId="Nadpis4">
    <w:name w:val="Nadpis #4_"/>
    <w:rsid w:val="009E3335"/>
    <w:rPr>
      <w:rFonts w:ascii="Arial" w:eastAsia="Arial" w:hAnsi="Arial" w:cs="Arial"/>
      <w:b/>
      <w:bCs/>
      <w:i w:val="0"/>
      <w:iCs w:val="0"/>
      <w:smallCaps w:val="0"/>
      <w:strike w:val="0"/>
      <w:spacing w:val="70"/>
      <w:sz w:val="32"/>
      <w:szCs w:val="32"/>
      <w:u w:val="none"/>
    </w:rPr>
  </w:style>
  <w:style w:type="character" w:customStyle="1" w:styleId="Nadpis40">
    <w:name w:val="Nadpis #4"/>
    <w:rsid w:val="009E3335"/>
    <w:rPr>
      <w:rFonts w:ascii="Arial" w:eastAsia="Arial" w:hAnsi="Arial" w:cs="Arial"/>
      <w:b/>
      <w:bCs/>
      <w:i w:val="0"/>
      <w:iCs w:val="0"/>
      <w:smallCaps w:val="0"/>
      <w:strike w:val="0"/>
      <w:color w:val="000000"/>
      <w:spacing w:val="70"/>
      <w:w w:val="100"/>
      <w:position w:val="0"/>
      <w:sz w:val="32"/>
      <w:szCs w:val="32"/>
      <w:u w:val="none"/>
      <w:lang w:val="cs-CZ" w:eastAsia="cs-CZ" w:bidi="cs-CZ"/>
    </w:rPr>
  </w:style>
  <w:style w:type="character" w:customStyle="1" w:styleId="Zkladntext23">
    <w:name w:val="Základní text (23)_"/>
    <w:rsid w:val="009E3335"/>
    <w:rPr>
      <w:rFonts w:ascii="Consolas" w:eastAsia="Consolas" w:hAnsi="Consolas" w:cs="Consolas"/>
      <w:b w:val="0"/>
      <w:bCs w:val="0"/>
      <w:i w:val="0"/>
      <w:iCs w:val="0"/>
      <w:smallCaps w:val="0"/>
      <w:strike w:val="0"/>
      <w:spacing w:val="-20"/>
      <w:w w:val="100"/>
      <w:sz w:val="15"/>
      <w:szCs w:val="15"/>
      <w:u w:val="none"/>
    </w:rPr>
  </w:style>
  <w:style w:type="character" w:customStyle="1" w:styleId="Zkladntext230">
    <w:name w:val="Základní text (23)"/>
    <w:rsid w:val="009E3335"/>
    <w:rPr>
      <w:rFonts w:ascii="Consolas" w:eastAsia="Consolas" w:hAnsi="Consolas" w:cs="Consolas"/>
      <w:b w:val="0"/>
      <w:bCs w:val="0"/>
      <w:i w:val="0"/>
      <w:iCs w:val="0"/>
      <w:smallCaps w:val="0"/>
      <w:strike w:val="0"/>
      <w:color w:val="000000"/>
      <w:spacing w:val="-20"/>
      <w:w w:val="100"/>
      <w:position w:val="0"/>
      <w:sz w:val="15"/>
      <w:szCs w:val="15"/>
      <w:u w:val="none"/>
      <w:lang w:val="cs-CZ" w:eastAsia="cs-CZ" w:bidi="cs-CZ"/>
    </w:rPr>
  </w:style>
  <w:style w:type="character" w:customStyle="1" w:styleId="Zkladntext23Arial8ptTundkovn1pt">
    <w:name w:val="Základní text (23) + Arial;8 pt;Tučné;Řádkování 1 pt"/>
    <w:rsid w:val="009E3335"/>
    <w:rPr>
      <w:rFonts w:ascii="Arial" w:eastAsia="Arial" w:hAnsi="Arial" w:cs="Arial"/>
      <w:b/>
      <w:bCs/>
      <w:i w:val="0"/>
      <w:iCs w:val="0"/>
      <w:smallCaps w:val="0"/>
      <w:strike w:val="0"/>
      <w:color w:val="000000"/>
      <w:spacing w:val="20"/>
      <w:w w:val="100"/>
      <w:position w:val="0"/>
      <w:sz w:val="16"/>
      <w:szCs w:val="16"/>
      <w:u w:val="none"/>
      <w:lang w:val="cs-CZ" w:eastAsia="cs-CZ" w:bidi="cs-CZ"/>
    </w:rPr>
  </w:style>
  <w:style w:type="character" w:customStyle="1" w:styleId="Zkladntext23Malpsmena">
    <w:name w:val="Základní text (23) + Malá písmena"/>
    <w:rsid w:val="009E3335"/>
    <w:rPr>
      <w:rFonts w:ascii="Consolas" w:eastAsia="Consolas" w:hAnsi="Consolas" w:cs="Consolas"/>
      <w:b w:val="0"/>
      <w:bCs w:val="0"/>
      <w:i w:val="0"/>
      <w:iCs w:val="0"/>
      <w:smallCaps/>
      <w:strike w:val="0"/>
      <w:color w:val="000000"/>
      <w:spacing w:val="-20"/>
      <w:w w:val="100"/>
      <w:position w:val="0"/>
      <w:sz w:val="15"/>
      <w:szCs w:val="15"/>
      <w:u w:val="none"/>
      <w:lang w:val="cs-CZ" w:eastAsia="cs-CZ" w:bidi="cs-CZ"/>
    </w:rPr>
  </w:style>
  <w:style w:type="character" w:customStyle="1" w:styleId="Zkladntext23Cambria6ptTunMalpsmenadkovn0pt">
    <w:name w:val="Základní text (23) + Cambria;6 pt;Tučné;Malá písmena;Řádkování 0 pt"/>
    <w:rsid w:val="009E3335"/>
    <w:rPr>
      <w:rFonts w:ascii="Cambria" w:eastAsia="Cambria" w:hAnsi="Cambria" w:cs="Cambria"/>
      <w:b/>
      <w:bCs/>
      <w:i w:val="0"/>
      <w:iCs w:val="0"/>
      <w:smallCaps/>
      <w:strike w:val="0"/>
      <w:color w:val="000000"/>
      <w:spacing w:val="0"/>
      <w:w w:val="100"/>
      <w:position w:val="0"/>
      <w:sz w:val="12"/>
      <w:szCs w:val="12"/>
      <w:u w:val="none"/>
      <w:lang w:val="cs-CZ" w:eastAsia="cs-CZ" w:bidi="cs-CZ"/>
    </w:rPr>
  </w:style>
  <w:style w:type="character" w:customStyle="1" w:styleId="Zkladntext23Cambria6ptTundkovn0pt">
    <w:name w:val="Základní text (23) + Cambria;6 pt;Tučné;Řádkování 0 pt"/>
    <w:rsid w:val="009E3335"/>
    <w:rPr>
      <w:rFonts w:ascii="Cambria" w:eastAsia="Cambria" w:hAnsi="Cambria" w:cs="Cambria"/>
      <w:b/>
      <w:bCs/>
      <w:i w:val="0"/>
      <w:iCs w:val="0"/>
      <w:smallCaps w:val="0"/>
      <w:strike w:val="0"/>
      <w:color w:val="000000"/>
      <w:spacing w:val="0"/>
      <w:w w:val="100"/>
      <w:position w:val="0"/>
      <w:sz w:val="12"/>
      <w:szCs w:val="12"/>
      <w:u w:val="none"/>
      <w:lang w:val="cs-CZ" w:eastAsia="cs-CZ" w:bidi="cs-CZ"/>
    </w:rPr>
  </w:style>
  <w:style w:type="character" w:customStyle="1" w:styleId="Zkladntext24">
    <w:name w:val="Základní text (24)_"/>
    <w:rsid w:val="009E3335"/>
    <w:rPr>
      <w:rFonts w:ascii="Garamond" w:eastAsia="Garamond" w:hAnsi="Garamond" w:cs="Garamond"/>
      <w:b/>
      <w:bCs/>
      <w:i w:val="0"/>
      <w:iCs w:val="0"/>
      <w:smallCaps w:val="0"/>
      <w:strike w:val="0"/>
      <w:sz w:val="19"/>
      <w:szCs w:val="19"/>
      <w:u w:val="none"/>
    </w:rPr>
  </w:style>
  <w:style w:type="character" w:customStyle="1" w:styleId="Zkladntext240">
    <w:name w:val="Základní text (24)"/>
    <w:rsid w:val="009E3335"/>
    <w:rPr>
      <w:rFonts w:ascii="Garamond" w:eastAsia="Garamond" w:hAnsi="Garamond" w:cs="Garamond"/>
      <w:b/>
      <w:bCs/>
      <w:i w:val="0"/>
      <w:iCs w:val="0"/>
      <w:smallCaps w:val="0"/>
      <w:strike w:val="0"/>
      <w:color w:val="000000"/>
      <w:spacing w:val="0"/>
      <w:w w:val="100"/>
      <w:position w:val="0"/>
      <w:sz w:val="19"/>
      <w:szCs w:val="19"/>
      <w:u w:val="none"/>
      <w:lang w:val="cs-CZ" w:eastAsia="cs-CZ" w:bidi="cs-CZ"/>
    </w:rPr>
  </w:style>
  <w:style w:type="character" w:customStyle="1" w:styleId="Zkladntext25">
    <w:name w:val="Základní text (25)"/>
    <w:rsid w:val="009E3335"/>
    <w:rPr>
      <w:rFonts w:ascii="Segoe UI" w:eastAsia="Segoe UI" w:hAnsi="Segoe UI" w:cs="Segoe UI"/>
      <w:b/>
      <w:bCs/>
      <w:i w:val="0"/>
      <w:iCs w:val="0"/>
      <w:smallCaps w:val="0"/>
      <w:strike w:val="0"/>
      <w:sz w:val="13"/>
      <w:szCs w:val="13"/>
      <w:u w:val="none"/>
    </w:rPr>
  </w:style>
  <w:style w:type="character" w:customStyle="1" w:styleId="Zkladntext25dkovn1pt">
    <w:name w:val="Základní text (25) + Řádkování 1 pt"/>
    <w:rsid w:val="009E3335"/>
    <w:rPr>
      <w:rFonts w:ascii="Segoe UI" w:eastAsia="Segoe UI" w:hAnsi="Segoe UI" w:cs="Segoe UI"/>
      <w:b/>
      <w:bCs/>
      <w:i w:val="0"/>
      <w:iCs w:val="0"/>
      <w:smallCaps w:val="0"/>
      <w:strike w:val="0"/>
      <w:spacing w:val="20"/>
      <w:sz w:val="13"/>
      <w:szCs w:val="13"/>
      <w:u w:val="none"/>
    </w:rPr>
  </w:style>
  <w:style w:type="character" w:customStyle="1" w:styleId="Zkladntext26">
    <w:name w:val="Základní text (26)_"/>
    <w:rsid w:val="009E3335"/>
    <w:rPr>
      <w:rFonts w:ascii="Cambria" w:eastAsia="Cambria" w:hAnsi="Cambria" w:cs="Cambria"/>
      <w:b/>
      <w:bCs/>
      <w:i w:val="0"/>
      <w:iCs w:val="0"/>
      <w:smallCaps w:val="0"/>
      <w:strike w:val="0"/>
      <w:sz w:val="12"/>
      <w:szCs w:val="12"/>
      <w:u w:val="none"/>
    </w:rPr>
  </w:style>
  <w:style w:type="character" w:customStyle="1" w:styleId="Zkladntext260">
    <w:name w:val="Základní text (26)"/>
    <w:rsid w:val="009E3335"/>
    <w:rPr>
      <w:rFonts w:ascii="Cambria" w:eastAsia="Cambria" w:hAnsi="Cambria" w:cs="Cambria"/>
      <w:b/>
      <w:bCs/>
      <w:i w:val="0"/>
      <w:iCs w:val="0"/>
      <w:smallCaps w:val="0"/>
      <w:strike w:val="0"/>
      <w:color w:val="000000"/>
      <w:spacing w:val="0"/>
      <w:w w:val="100"/>
      <w:position w:val="0"/>
      <w:sz w:val="12"/>
      <w:szCs w:val="12"/>
      <w:u w:val="none"/>
      <w:lang w:val="cs-CZ" w:eastAsia="cs-CZ" w:bidi="cs-CZ"/>
    </w:rPr>
  </w:style>
  <w:style w:type="character" w:customStyle="1" w:styleId="Zkladntext27">
    <w:name w:val="Základní text (27)_"/>
    <w:rsid w:val="009E3335"/>
    <w:rPr>
      <w:rFonts w:ascii="Cambria" w:eastAsia="Cambria" w:hAnsi="Cambria" w:cs="Cambria"/>
      <w:b w:val="0"/>
      <w:bCs w:val="0"/>
      <w:i w:val="0"/>
      <w:iCs w:val="0"/>
      <w:smallCaps w:val="0"/>
      <w:strike w:val="0"/>
      <w:sz w:val="9"/>
      <w:szCs w:val="9"/>
      <w:u w:val="none"/>
    </w:rPr>
  </w:style>
  <w:style w:type="character" w:customStyle="1" w:styleId="Zkladntext270">
    <w:name w:val="Základní text (27)"/>
    <w:rsid w:val="009E3335"/>
    <w:rPr>
      <w:rFonts w:ascii="Cambria" w:eastAsia="Cambria" w:hAnsi="Cambria" w:cs="Cambria"/>
      <w:b w:val="0"/>
      <w:bCs w:val="0"/>
      <w:i w:val="0"/>
      <w:iCs w:val="0"/>
      <w:smallCaps w:val="0"/>
      <w:strike w:val="0"/>
      <w:color w:val="000000"/>
      <w:spacing w:val="0"/>
      <w:w w:val="100"/>
      <w:position w:val="0"/>
      <w:sz w:val="9"/>
      <w:szCs w:val="9"/>
      <w:u w:val="none"/>
      <w:lang w:val="cs-CZ" w:eastAsia="cs-CZ" w:bidi="cs-CZ"/>
    </w:rPr>
  </w:style>
  <w:style w:type="character" w:customStyle="1" w:styleId="ZhlavneboZpatSegoeUI65pt">
    <w:name w:val="Záhlaví nebo Zápatí + Segoe UI;6;5 pt"/>
    <w:rsid w:val="009E3335"/>
    <w:rPr>
      <w:rFonts w:ascii="Segoe UI" w:eastAsia="Segoe UI" w:hAnsi="Segoe UI" w:cs="Segoe UI"/>
      <w:b/>
      <w:bCs/>
      <w:color w:val="000000"/>
      <w:spacing w:val="0"/>
      <w:w w:val="100"/>
      <w:position w:val="0"/>
      <w:sz w:val="13"/>
      <w:szCs w:val="13"/>
      <w:shd w:val="clear" w:color="auto" w:fill="FFFFFF"/>
      <w:lang w:val="cs-CZ" w:eastAsia="cs-CZ" w:bidi="cs-CZ"/>
    </w:rPr>
  </w:style>
  <w:style w:type="character" w:customStyle="1" w:styleId="Zkladntext28">
    <w:name w:val="Základní text (28)_"/>
    <w:rsid w:val="009E3335"/>
    <w:rPr>
      <w:rFonts w:ascii="Arial" w:eastAsia="Arial" w:hAnsi="Arial" w:cs="Arial"/>
      <w:b w:val="0"/>
      <w:bCs w:val="0"/>
      <w:i w:val="0"/>
      <w:iCs w:val="0"/>
      <w:smallCaps w:val="0"/>
      <w:strike w:val="0"/>
      <w:sz w:val="18"/>
      <w:szCs w:val="18"/>
      <w:u w:val="none"/>
    </w:rPr>
  </w:style>
  <w:style w:type="character" w:customStyle="1" w:styleId="Zkladntext280">
    <w:name w:val="Základní text (28)"/>
    <w:rsid w:val="009E3335"/>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Nadpis90">
    <w:name w:val="Nadpis #9"/>
    <w:rsid w:val="009E3335"/>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29">
    <w:name w:val="Základní text (29)_"/>
    <w:rsid w:val="009E3335"/>
    <w:rPr>
      <w:rFonts w:ascii="Arial" w:eastAsia="Arial" w:hAnsi="Arial" w:cs="Arial"/>
      <w:b/>
      <w:bCs/>
      <w:i w:val="0"/>
      <w:iCs w:val="0"/>
      <w:smallCaps w:val="0"/>
      <w:strike w:val="0"/>
      <w:sz w:val="11"/>
      <w:szCs w:val="11"/>
      <w:u w:val="none"/>
    </w:rPr>
  </w:style>
  <w:style w:type="character" w:customStyle="1" w:styleId="Zkladntext290">
    <w:name w:val="Základní text (29)"/>
    <w:rsid w:val="009E3335"/>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Zkladntext210">
    <w:name w:val="Základní text (21)_"/>
    <w:rsid w:val="009E3335"/>
    <w:rPr>
      <w:rFonts w:ascii="Segoe UI" w:eastAsia="Segoe UI" w:hAnsi="Segoe UI" w:cs="Segoe UI"/>
      <w:b/>
      <w:bCs/>
      <w:i w:val="0"/>
      <w:iCs w:val="0"/>
      <w:smallCaps w:val="0"/>
      <w:strike w:val="0"/>
      <w:sz w:val="10"/>
      <w:szCs w:val="10"/>
      <w:u w:val="none"/>
    </w:rPr>
  </w:style>
  <w:style w:type="character" w:customStyle="1" w:styleId="Zkladntext300">
    <w:name w:val="Základní text (30)_"/>
    <w:rsid w:val="009E3335"/>
    <w:rPr>
      <w:rFonts w:ascii="Arial" w:eastAsia="Arial" w:hAnsi="Arial" w:cs="Arial"/>
      <w:b/>
      <w:bCs/>
      <w:i w:val="0"/>
      <w:iCs w:val="0"/>
      <w:smallCaps w:val="0"/>
      <w:strike w:val="0"/>
      <w:sz w:val="8"/>
      <w:szCs w:val="8"/>
      <w:u w:val="none"/>
    </w:rPr>
  </w:style>
  <w:style w:type="character" w:customStyle="1" w:styleId="Zkladntext301">
    <w:name w:val="Základní text (30)"/>
    <w:rsid w:val="009E3335"/>
    <w:rPr>
      <w:rFonts w:ascii="Arial" w:eastAsia="Arial" w:hAnsi="Arial" w:cs="Arial"/>
      <w:b/>
      <w:bCs/>
      <w:i w:val="0"/>
      <w:iCs w:val="0"/>
      <w:smallCaps w:val="0"/>
      <w:strike w:val="0"/>
      <w:color w:val="000000"/>
      <w:spacing w:val="0"/>
      <w:w w:val="100"/>
      <w:position w:val="0"/>
      <w:sz w:val="8"/>
      <w:szCs w:val="8"/>
      <w:u w:val="none"/>
      <w:lang w:val="cs-CZ" w:eastAsia="cs-CZ" w:bidi="cs-CZ"/>
    </w:rPr>
  </w:style>
  <w:style w:type="character" w:customStyle="1" w:styleId="Zkladntext309ptNetun">
    <w:name w:val="Základní text (30) + 9 pt;Ne tučné"/>
    <w:rsid w:val="009E3335"/>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hlavneboZpatSegoeUI7pt">
    <w:name w:val="Záhlaví nebo Zápatí + Segoe UI;7 pt"/>
    <w:rsid w:val="009E3335"/>
    <w:rPr>
      <w:rFonts w:ascii="Segoe UI" w:eastAsia="Segoe UI" w:hAnsi="Segoe UI" w:cs="Segoe UI"/>
      <w:b/>
      <w:bCs/>
      <w:color w:val="000000"/>
      <w:spacing w:val="0"/>
      <w:w w:val="100"/>
      <w:position w:val="0"/>
      <w:sz w:val="14"/>
      <w:szCs w:val="14"/>
      <w:shd w:val="clear" w:color="auto" w:fill="FFFFFF"/>
      <w:lang w:val="cs-CZ" w:eastAsia="cs-CZ" w:bidi="cs-CZ"/>
    </w:rPr>
  </w:style>
  <w:style w:type="character" w:customStyle="1" w:styleId="Zkladntext31">
    <w:name w:val="Základní text (31)_"/>
    <w:rsid w:val="009E3335"/>
    <w:rPr>
      <w:rFonts w:ascii="Segoe UI" w:eastAsia="Segoe UI" w:hAnsi="Segoe UI" w:cs="Segoe UI"/>
      <w:b w:val="0"/>
      <w:bCs w:val="0"/>
      <w:i w:val="0"/>
      <w:iCs w:val="0"/>
      <w:smallCaps w:val="0"/>
      <w:strike w:val="0"/>
      <w:spacing w:val="0"/>
      <w:sz w:val="24"/>
      <w:szCs w:val="24"/>
      <w:u w:val="none"/>
    </w:rPr>
  </w:style>
  <w:style w:type="character" w:customStyle="1" w:styleId="Zkladntext310">
    <w:name w:val="Základní text (31)"/>
    <w:rsid w:val="009E3335"/>
    <w:rPr>
      <w:rFonts w:ascii="Segoe UI" w:eastAsia="Segoe UI" w:hAnsi="Segoe UI" w:cs="Segoe UI"/>
      <w:b w:val="0"/>
      <w:bCs w:val="0"/>
      <w:i w:val="0"/>
      <w:iCs w:val="0"/>
      <w:smallCaps w:val="0"/>
      <w:strike w:val="0"/>
      <w:color w:val="000000"/>
      <w:spacing w:val="0"/>
      <w:w w:val="100"/>
      <w:position w:val="0"/>
      <w:sz w:val="24"/>
      <w:szCs w:val="24"/>
      <w:u w:val="none"/>
      <w:lang w:val="cs-CZ" w:eastAsia="cs-CZ" w:bidi="cs-CZ"/>
    </w:rPr>
  </w:style>
  <w:style w:type="character" w:customStyle="1" w:styleId="Nadpis82">
    <w:name w:val="Nadpis #8 (2)_"/>
    <w:rsid w:val="009E3335"/>
    <w:rPr>
      <w:rFonts w:ascii="Segoe UI" w:eastAsia="Segoe UI" w:hAnsi="Segoe UI" w:cs="Segoe UI"/>
      <w:b/>
      <w:bCs/>
      <w:i w:val="0"/>
      <w:iCs w:val="0"/>
      <w:smallCaps w:val="0"/>
      <w:strike w:val="0"/>
      <w:sz w:val="26"/>
      <w:szCs w:val="26"/>
      <w:u w:val="none"/>
    </w:rPr>
  </w:style>
  <w:style w:type="character" w:customStyle="1" w:styleId="Nadpis820">
    <w:name w:val="Nadpis #8 (2)"/>
    <w:rsid w:val="009E3335"/>
    <w:rPr>
      <w:rFonts w:ascii="Segoe UI" w:eastAsia="Segoe UI" w:hAnsi="Segoe UI" w:cs="Segoe UI"/>
      <w:b/>
      <w:bCs/>
      <w:i w:val="0"/>
      <w:iCs w:val="0"/>
      <w:smallCaps w:val="0"/>
      <w:strike w:val="0"/>
      <w:color w:val="000000"/>
      <w:spacing w:val="0"/>
      <w:w w:val="100"/>
      <w:position w:val="0"/>
      <w:sz w:val="26"/>
      <w:szCs w:val="26"/>
      <w:u w:val="none"/>
      <w:lang w:val="cs-CZ" w:eastAsia="cs-CZ" w:bidi="cs-CZ"/>
    </w:rPr>
  </w:style>
  <w:style w:type="character" w:customStyle="1" w:styleId="Zkladntext250">
    <w:name w:val="Základní text (25)_"/>
    <w:rsid w:val="009E3335"/>
    <w:rPr>
      <w:rFonts w:ascii="Segoe UI" w:eastAsia="Segoe UI" w:hAnsi="Segoe UI" w:cs="Segoe UI"/>
      <w:b/>
      <w:bCs/>
      <w:i w:val="0"/>
      <w:iCs w:val="0"/>
      <w:smallCaps w:val="0"/>
      <w:strike w:val="0"/>
      <w:sz w:val="13"/>
      <w:szCs w:val="13"/>
      <w:u w:val="none"/>
    </w:rPr>
  </w:style>
  <w:style w:type="character" w:customStyle="1" w:styleId="Nadpis7">
    <w:name w:val="Nadpis #7_"/>
    <w:link w:val="Nadpis70"/>
    <w:rsid w:val="009E3335"/>
    <w:rPr>
      <w:rFonts w:ascii="Arial" w:eastAsia="Arial" w:hAnsi="Arial" w:cs="Arial"/>
      <w:sz w:val="28"/>
      <w:szCs w:val="28"/>
      <w:shd w:val="clear" w:color="auto" w:fill="FFFFFF"/>
    </w:rPr>
  </w:style>
  <w:style w:type="paragraph" w:customStyle="1" w:styleId="Nadpis70">
    <w:name w:val="Nadpis #7"/>
    <w:basedOn w:val="Normln"/>
    <w:link w:val="Nadpis7"/>
    <w:rsid w:val="009E3335"/>
    <w:pPr>
      <w:shd w:val="clear" w:color="auto" w:fill="FFFFFF"/>
      <w:spacing w:line="0" w:lineRule="atLeast"/>
      <w:ind w:firstLine="680"/>
      <w:outlineLvl w:val="6"/>
    </w:pPr>
    <w:rPr>
      <w:rFonts w:ascii="Arial" w:eastAsia="Arial" w:hAnsi="Arial" w:cs="Arial"/>
      <w:color w:val="auto"/>
      <w:sz w:val="28"/>
      <w:szCs w:val="28"/>
      <w:lang w:eastAsia="en-US" w:bidi="ar-SA"/>
    </w:rPr>
  </w:style>
  <w:style w:type="character" w:customStyle="1" w:styleId="Zkladntext32">
    <w:name w:val="Základní text (32)_"/>
    <w:link w:val="Zkladntext320"/>
    <w:rsid w:val="009E3335"/>
    <w:rPr>
      <w:rFonts w:ascii="Garamond" w:eastAsia="Garamond" w:hAnsi="Garamond" w:cs="Garamond"/>
      <w:b/>
      <w:bCs/>
      <w:shd w:val="clear" w:color="auto" w:fill="FFFFFF"/>
    </w:rPr>
  </w:style>
  <w:style w:type="paragraph" w:customStyle="1" w:styleId="Zkladntext320">
    <w:name w:val="Základní text (32)"/>
    <w:basedOn w:val="Normln"/>
    <w:link w:val="Zkladntext32"/>
    <w:rsid w:val="009E3335"/>
    <w:pPr>
      <w:shd w:val="clear" w:color="auto" w:fill="FFFFFF"/>
      <w:spacing w:line="254" w:lineRule="exact"/>
      <w:ind w:firstLine="1020"/>
    </w:pPr>
    <w:rPr>
      <w:rFonts w:ascii="Garamond" w:eastAsia="Garamond" w:hAnsi="Garamond" w:cs="Garamond"/>
      <w:b/>
      <w:bCs/>
      <w:color w:val="auto"/>
      <w:sz w:val="22"/>
      <w:szCs w:val="22"/>
      <w:lang w:eastAsia="en-US" w:bidi="ar-SA"/>
    </w:rPr>
  </w:style>
  <w:style w:type="character" w:customStyle="1" w:styleId="Zkladntext32Arial8ptdkovn1pt">
    <w:name w:val="Základní text (32) + Arial;8 pt;Řádkování 1 pt"/>
    <w:rsid w:val="009E3335"/>
    <w:rPr>
      <w:rFonts w:ascii="Arial" w:eastAsia="Arial" w:hAnsi="Arial" w:cs="Arial"/>
      <w:b/>
      <w:bCs/>
      <w:color w:val="000000"/>
      <w:spacing w:val="20"/>
      <w:w w:val="100"/>
      <w:position w:val="0"/>
      <w:sz w:val="16"/>
      <w:szCs w:val="16"/>
      <w:shd w:val="clear" w:color="auto" w:fill="FFFFFF"/>
      <w:lang w:val="cs-CZ" w:eastAsia="cs-CZ" w:bidi="cs-CZ"/>
    </w:rPr>
  </w:style>
  <w:style w:type="character" w:customStyle="1" w:styleId="Titulektabulky">
    <w:name w:val="Titulek tabulky_"/>
    <w:rsid w:val="009E3335"/>
    <w:rPr>
      <w:rFonts w:ascii="Arial" w:eastAsia="Arial" w:hAnsi="Arial" w:cs="Arial"/>
      <w:b w:val="0"/>
      <w:bCs w:val="0"/>
      <w:i w:val="0"/>
      <w:iCs w:val="0"/>
      <w:smallCaps w:val="0"/>
      <w:strike w:val="0"/>
      <w:sz w:val="21"/>
      <w:szCs w:val="21"/>
      <w:u w:val="none"/>
    </w:rPr>
  </w:style>
  <w:style w:type="character" w:customStyle="1" w:styleId="TitulektabulkyTun">
    <w:name w:val="Titulek tabulky + Tučné"/>
    <w:rsid w:val="009E3335"/>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285ptTun">
    <w:name w:val="Základní text (2) + 8;5 pt;Tučné"/>
    <w:rsid w:val="009E3335"/>
    <w:rPr>
      <w:rFonts w:ascii="Arial" w:eastAsia="Arial" w:hAnsi="Arial" w:cs="Arial"/>
      <w:b/>
      <w:bCs/>
      <w:color w:val="000000"/>
      <w:spacing w:val="0"/>
      <w:w w:val="100"/>
      <w:position w:val="0"/>
      <w:sz w:val="17"/>
      <w:szCs w:val="17"/>
      <w:shd w:val="clear" w:color="auto" w:fill="FFFFFF"/>
      <w:lang w:val="cs-CZ" w:eastAsia="cs-CZ" w:bidi="cs-CZ"/>
    </w:rPr>
  </w:style>
  <w:style w:type="character" w:customStyle="1" w:styleId="Titulektabulky0">
    <w:name w:val="Titulek tabulky"/>
    <w:rsid w:val="009E3335"/>
    <w:rPr>
      <w:rFonts w:ascii="Arial" w:eastAsia="Arial" w:hAnsi="Arial" w:cs="Arial"/>
      <w:b w:val="0"/>
      <w:bCs w:val="0"/>
      <w:i w:val="0"/>
      <w:iCs w:val="0"/>
      <w:smallCaps w:val="0"/>
      <w:strike w:val="0"/>
      <w:color w:val="000000"/>
      <w:spacing w:val="0"/>
      <w:w w:val="100"/>
      <w:position w:val="0"/>
      <w:sz w:val="21"/>
      <w:szCs w:val="21"/>
      <w:u w:val="single"/>
      <w:lang w:val="cs-CZ" w:eastAsia="cs-CZ" w:bidi="cs-CZ"/>
    </w:rPr>
  </w:style>
  <w:style w:type="character" w:customStyle="1" w:styleId="Zkladntext2Tun">
    <w:name w:val="Základní text (2) + Tučné"/>
    <w:rsid w:val="009E3335"/>
    <w:rPr>
      <w:rFonts w:ascii="Arial" w:eastAsia="Arial" w:hAnsi="Arial" w:cs="Arial"/>
      <w:b/>
      <w:bCs/>
      <w:color w:val="000000"/>
      <w:spacing w:val="0"/>
      <w:w w:val="100"/>
      <w:position w:val="0"/>
      <w:sz w:val="21"/>
      <w:szCs w:val="21"/>
      <w:shd w:val="clear" w:color="auto" w:fill="FFFFFF"/>
      <w:lang w:val="cs-CZ" w:eastAsia="cs-CZ" w:bidi="cs-CZ"/>
    </w:rPr>
  </w:style>
  <w:style w:type="character" w:customStyle="1" w:styleId="Zkladntext2dkovn2pt">
    <w:name w:val="Základní text (2) + Řádkování 2 pt"/>
    <w:rsid w:val="009E3335"/>
    <w:rPr>
      <w:rFonts w:ascii="Arial" w:eastAsia="Arial" w:hAnsi="Arial" w:cs="Arial"/>
      <w:color w:val="000000"/>
      <w:spacing w:val="40"/>
      <w:w w:val="100"/>
      <w:position w:val="0"/>
      <w:sz w:val="21"/>
      <w:szCs w:val="21"/>
      <w:shd w:val="clear" w:color="auto" w:fill="FFFFFF"/>
      <w:lang w:val="cs-CZ" w:eastAsia="cs-CZ" w:bidi="cs-CZ"/>
    </w:rPr>
  </w:style>
  <w:style w:type="character" w:customStyle="1" w:styleId="Zkladntext33">
    <w:name w:val="Základní text (33)_"/>
    <w:link w:val="Zkladntext330"/>
    <w:rsid w:val="009E3335"/>
    <w:rPr>
      <w:rFonts w:ascii="Cambria" w:eastAsia="Cambria" w:hAnsi="Cambria" w:cs="Cambria"/>
      <w:sz w:val="26"/>
      <w:szCs w:val="26"/>
      <w:shd w:val="clear" w:color="auto" w:fill="FFFFFF"/>
    </w:rPr>
  </w:style>
  <w:style w:type="paragraph" w:customStyle="1" w:styleId="Zkladntext330">
    <w:name w:val="Základní text (33)"/>
    <w:basedOn w:val="Normln"/>
    <w:link w:val="Zkladntext33"/>
    <w:rsid w:val="009E3335"/>
    <w:pPr>
      <w:shd w:val="clear" w:color="auto" w:fill="FFFFFF"/>
      <w:spacing w:line="0" w:lineRule="atLeast"/>
    </w:pPr>
    <w:rPr>
      <w:rFonts w:ascii="Cambria" w:eastAsia="Cambria" w:hAnsi="Cambria" w:cs="Cambria"/>
      <w:color w:val="auto"/>
      <w:sz w:val="26"/>
      <w:szCs w:val="26"/>
      <w:lang w:eastAsia="en-US" w:bidi="ar-SA"/>
    </w:rPr>
  </w:style>
  <w:style w:type="character" w:customStyle="1" w:styleId="Zkladntext3345pt">
    <w:name w:val="Základní text (33) + 4;5 pt"/>
    <w:rsid w:val="009E3335"/>
    <w:rPr>
      <w:rFonts w:ascii="Cambria" w:eastAsia="Cambria" w:hAnsi="Cambria" w:cs="Cambria"/>
      <w:b/>
      <w:bCs/>
      <w:color w:val="000000"/>
      <w:spacing w:val="0"/>
      <w:w w:val="100"/>
      <w:position w:val="0"/>
      <w:sz w:val="9"/>
      <w:szCs w:val="9"/>
      <w:shd w:val="clear" w:color="auto" w:fill="FFFFFF"/>
      <w:lang w:val="cs-CZ" w:eastAsia="cs-CZ" w:bidi="cs-CZ"/>
    </w:rPr>
  </w:style>
  <w:style w:type="paragraph" w:styleId="Zpat">
    <w:name w:val="footer"/>
    <w:basedOn w:val="Normln"/>
    <w:link w:val="ZpatChar"/>
    <w:rsid w:val="009E3335"/>
    <w:pPr>
      <w:tabs>
        <w:tab w:val="center" w:pos="4536"/>
        <w:tab w:val="right" w:pos="9072"/>
      </w:tabs>
    </w:pPr>
  </w:style>
  <w:style w:type="character" w:customStyle="1" w:styleId="ZpatChar">
    <w:name w:val="Zápatí Char"/>
    <w:basedOn w:val="Standardnpsmoodstavce"/>
    <w:link w:val="Zpat"/>
    <w:rsid w:val="009E3335"/>
    <w:rPr>
      <w:rFonts w:ascii="Arial Unicode MS" w:eastAsia="Arial Unicode MS" w:hAnsi="Arial Unicode MS" w:cs="Arial Unicode MS"/>
      <w:color w:val="000000"/>
      <w:sz w:val="24"/>
      <w:szCs w:val="24"/>
      <w:lang w:eastAsia="cs-CZ" w:bidi="cs-CZ"/>
    </w:rPr>
  </w:style>
  <w:style w:type="paragraph" w:styleId="Zhlav">
    <w:name w:val="header"/>
    <w:basedOn w:val="Normln"/>
    <w:link w:val="ZhlavChar"/>
    <w:rsid w:val="009E3335"/>
    <w:pPr>
      <w:tabs>
        <w:tab w:val="center" w:pos="4536"/>
        <w:tab w:val="right" w:pos="9072"/>
      </w:tabs>
    </w:pPr>
  </w:style>
  <w:style w:type="character" w:customStyle="1" w:styleId="ZhlavChar">
    <w:name w:val="Záhlaví Char"/>
    <w:basedOn w:val="Standardnpsmoodstavce"/>
    <w:link w:val="Zhlav"/>
    <w:rsid w:val="009E3335"/>
    <w:rPr>
      <w:rFonts w:ascii="Arial Unicode MS" w:eastAsia="Arial Unicode MS" w:hAnsi="Arial Unicode MS" w:cs="Arial Unicode MS"/>
      <w:color w:val="000000"/>
      <w:sz w:val="24"/>
      <w:szCs w:val="24"/>
      <w:lang w:eastAsia="cs-CZ" w:bidi="cs-CZ"/>
    </w:rPr>
  </w:style>
  <w:style w:type="character" w:customStyle="1" w:styleId="Titulektabulky3">
    <w:name w:val="Titulek tabulky (3)_"/>
    <w:link w:val="Titulektabulky30"/>
    <w:rsid w:val="009E3335"/>
    <w:rPr>
      <w:rFonts w:ascii="Sylfaen" w:eastAsia="Sylfaen" w:hAnsi="Sylfaen" w:cs="Sylfaen"/>
      <w:sz w:val="17"/>
      <w:szCs w:val="17"/>
      <w:shd w:val="clear" w:color="auto" w:fill="FFFFFF"/>
    </w:rPr>
  </w:style>
  <w:style w:type="paragraph" w:customStyle="1" w:styleId="Titulektabulky30">
    <w:name w:val="Titulek tabulky (3)"/>
    <w:basedOn w:val="Normln"/>
    <w:link w:val="Titulektabulky3"/>
    <w:rsid w:val="009E3335"/>
    <w:pPr>
      <w:shd w:val="clear" w:color="auto" w:fill="FFFFFF"/>
      <w:spacing w:line="0" w:lineRule="atLeast"/>
    </w:pPr>
    <w:rPr>
      <w:rFonts w:ascii="Sylfaen" w:eastAsia="Sylfaen" w:hAnsi="Sylfaen" w:cs="Sylfaen"/>
      <w:color w:val="auto"/>
      <w:sz w:val="17"/>
      <w:szCs w:val="17"/>
      <w:lang w:eastAsia="en-US" w:bidi="ar-SA"/>
    </w:rPr>
  </w:style>
  <w:style w:type="character" w:customStyle="1" w:styleId="Titulektabulky4">
    <w:name w:val="Titulek tabulky (4)_"/>
    <w:link w:val="Titulektabulky40"/>
    <w:rsid w:val="009E3335"/>
    <w:rPr>
      <w:rFonts w:ascii="Sylfaen" w:eastAsia="Sylfaen" w:hAnsi="Sylfaen" w:cs="Sylfaen"/>
      <w:b/>
      <w:bCs/>
      <w:sz w:val="13"/>
      <w:szCs w:val="13"/>
      <w:shd w:val="clear" w:color="auto" w:fill="FFFFFF"/>
    </w:rPr>
  </w:style>
  <w:style w:type="paragraph" w:customStyle="1" w:styleId="Titulektabulky40">
    <w:name w:val="Titulek tabulky (4)"/>
    <w:basedOn w:val="Normln"/>
    <w:link w:val="Titulektabulky4"/>
    <w:rsid w:val="009E3335"/>
    <w:pPr>
      <w:shd w:val="clear" w:color="auto" w:fill="FFFFFF"/>
      <w:spacing w:line="229" w:lineRule="exact"/>
      <w:jc w:val="both"/>
    </w:pPr>
    <w:rPr>
      <w:rFonts w:ascii="Sylfaen" w:eastAsia="Sylfaen" w:hAnsi="Sylfaen" w:cs="Sylfaen"/>
      <w:b/>
      <w:bCs/>
      <w:color w:val="auto"/>
      <w:sz w:val="13"/>
      <w:szCs w:val="13"/>
      <w:lang w:eastAsia="en-US" w:bidi="ar-SA"/>
    </w:rPr>
  </w:style>
  <w:style w:type="character" w:customStyle="1" w:styleId="Titulektabulky5">
    <w:name w:val="Titulek tabulky (5)_"/>
    <w:link w:val="Titulektabulky50"/>
    <w:rsid w:val="009E3335"/>
    <w:rPr>
      <w:rFonts w:ascii="Sylfaen" w:eastAsia="Sylfaen" w:hAnsi="Sylfaen" w:cs="Sylfaen"/>
      <w:sz w:val="19"/>
      <w:szCs w:val="19"/>
      <w:shd w:val="clear" w:color="auto" w:fill="FFFFFF"/>
    </w:rPr>
  </w:style>
  <w:style w:type="paragraph" w:customStyle="1" w:styleId="Titulektabulky50">
    <w:name w:val="Titulek tabulky (5)"/>
    <w:basedOn w:val="Normln"/>
    <w:link w:val="Titulektabulky5"/>
    <w:rsid w:val="009E3335"/>
    <w:pPr>
      <w:shd w:val="clear" w:color="auto" w:fill="FFFFFF"/>
      <w:spacing w:line="0" w:lineRule="atLeast"/>
    </w:pPr>
    <w:rPr>
      <w:rFonts w:ascii="Sylfaen" w:eastAsia="Sylfaen" w:hAnsi="Sylfaen" w:cs="Sylfaen"/>
      <w:color w:val="auto"/>
      <w:sz w:val="19"/>
      <w:szCs w:val="19"/>
      <w:lang w:eastAsia="en-US" w:bidi="ar-SA"/>
    </w:rPr>
  </w:style>
  <w:style w:type="character" w:customStyle="1" w:styleId="Titulektabulky6">
    <w:name w:val="Titulek tabulky (6)_"/>
    <w:link w:val="Titulektabulky60"/>
    <w:rsid w:val="009E3335"/>
    <w:rPr>
      <w:b/>
      <w:bCs/>
      <w:sz w:val="18"/>
      <w:szCs w:val="18"/>
      <w:shd w:val="clear" w:color="auto" w:fill="FFFFFF"/>
    </w:rPr>
  </w:style>
  <w:style w:type="paragraph" w:customStyle="1" w:styleId="Titulektabulky60">
    <w:name w:val="Titulek tabulky (6)"/>
    <w:basedOn w:val="Normln"/>
    <w:link w:val="Titulektabulky6"/>
    <w:rsid w:val="009E3335"/>
    <w:pPr>
      <w:shd w:val="clear" w:color="auto" w:fill="FFFFFF"/>
      <w:spacing w:line="0" w:lineRule="atLeast"/>
    </w:pPr>
    <w:rPr>
      <w:rFonts w:asciiTheme="minorHAnsi" w:eastAsiaTheme="minorHAnsi" w:hAnsiTheme="minorHAnsi" w:cstheme="minorBidi"/>
      <w:b/>
      <w:bCs/>
      <w:color w:val="auto"/>
      <w:sz w:val="18"/>
      <w:szCs w:val="18"/>
      <w:lang w:eastAsia="en-US" w:bidi="ar-SA"/>
    </w:rPr>
  </w:style>
  <w:style w:type="character" w:customStyle="1" w:styleId="Titulektabulky7">
    <w:name w:val="Titulek tabulky (7)_"/>
    <w:link w:val="Titulektabulky70"/>
    <w:rsid w:val="009E3335"/>
    <w:rPr>
      <w:rFonts w:ascii="Sylfaen" w:eastAsia="Sylfaen" w:hAnsi="Sylfaen" w:cs="Sylfaen"/>
      <w:sz w:val="24"/>
      <w:szCs w:val="24"/>
      <w:shd w:val="clear" w:color="auto" w:fill="FFFFFF"/>
    </w:rPr>
  </w:style>
  <w:style w:type="paragraph" w:customStyle="1" w:styleId="Titulektabulky70">
    <w:name w:val="Titulek tabulky (7)"/>
    <w:basedOn w:val="Normln"/>
    <w:link w:val="Titulektabulky7"/>
    <w:rsid w:val="009E3335"/>
    <w:pPr>
      <w:shd w:val="clear" w:color="auto" w:fill="FFFFFF"/>
      <w:spacing w:line="0" w:lineRule="atLeast"/>
    </w:pPr>
    <w:rPr>
      <w:rFonts w:ascii="Sylfaen" w:eastAsia="Sylfaen" w:hAnsi="Sylfaen" w:cs="Sylfaen"/>
      <w:color w:val="auto"/>
      <w:lang w:eastAsia="en-US" w:bidi="ar-SA"/>
    </w:rPr>
  </w:style>
  <w:style w:type="character" w:customStyle="1" w:styleId="Titulektabulky8">
    <w:name w:val="Titulek tabulky (8)_"/>
    <w:link w:val="Titulektabulky80"/>
    <w:rsid w:val="009E3335"/>
    <w:rPr>
      <w:b/>
      <w:bCs/>
      <w:sz w:val="17"/>
      <w:szCs w:val="17"/>
      <w:shd w:val="clear" w:color="auto" w:fill="FFFFFF"/>
    </w:rPr>
  </w:style>
  <w:style w:type="paragraph" w:customStyle="1" w:styleId="Titulektabulky80">
    <w:name w:val="Titulek tabulky (8)"/>
    <w:basedOn w:val="Normln"/>
    <w:link w:val="Titulektabulky8"/>
    <w:rsid w:val="009E3335"/>
    <w:pPr>
      <w:shd w:val="clear" w:color="auto" w:fill="FFFFFF"/>
      <w:spacing w:line="0" w:lineRule="atLeast"/>
    </w:pPr>
    <w:rPr>
      <w:rFonts w:asciiTheme="minorHAnsi" w:eastAsiaTheme="minorHAnsi" w:hAnsiTheme="minorHAnsi" w:cstheme="minorBidi"/>
      <w:b/>
      <w:bCs/>
      <w:color w:val="auto"/>
      <w:sz w:val="17"/>
      <w:szCs w:val="17"/>
      <w:lang w:eastAsia="en-US" w:bidi="ar-SA"/>
    </w:rPr>
  </w:style>
  <w:style w:type="character" w:customStyle="1" w:styleId="Titulektabulky9">
    <w:name w:val="Titulek tabulky (9)_"/>
    <w:link w:val="Titulektabulky90"/>
    <w:rsid w:val="009E3335"/>
    <w:rPr>
      <w:sz w:val="8"/>
      <w:szCs w:val="8"/>
      <w:shd w:val="clear" w:color="auto" w:fill="FFFFFF"/>
    </w:rPr>
  </w:style>
  <w:style w:type="paragraph" w:customStyle="1" w:styleId="Titulektabulky90">
    <w:name w:val="Titulek tabulky (9)"/>
    <w:basedOn w:val="Normln"/>
    <w:link w:val="Titulektabulky9"/>
    <w:rsid w:val="009E3335"/>
    <w:pPr>
      <w:shd w:val="clear" w:color="auto" w:fill="FFFFFF"/>
      <w:spacing w:line="0" w:lineRule="atLeast"/>
      <w:jc w:val="both"/>
    </w:pPr>
    <w:rPr>
      <w:rFonts w:asciiTheme="minorHAnsi" w:eastAsiaTheme="minorHAnsi" w:hAnsiTheme="minorHAnsi" w:cstheme="minorBidi"/>
      <w:color w:val="auto"/>
      <w:sz w:val="8"/>
      <w:szCs w:val="8"/>
      <w:lang w:eastAsia="en-US" w:bidi="ar-SA"/>
    </w:rPr>
  </w:style>
  <w:style w:type="character" w:customStyle="1" w:styleId="ZhlavneboZpat2">
    <w:name w:val="Záhlaví nebo Zápatí (2)_"/>
    <w:link w:val="ZhlavneboZpat20"/>
    <w:rsid w:val="009E3335"/>
    <w:rPr>
      <w:sz w:val="15"/>
      <w:szCs w:val="15"/>
      <w:shd w:val="clear" w:color="auto" w:fill="FFFFFF"/>
    </w:rPr>
  </w:style>
  <w:style w:type="paragraph" w:customStyle="1" w:styleId="ZhlavneboZpat20">
    <w:name w:val="Záhlaví nebo Zápatí (2)"/>
    <w:basedOn w:val="Normln"/>
    <w:link w:val="ZhlavneboZpat2"/>
    <w:rsid w:val="009E3335"/>
    <w:pPr>
      <w:shd w:val="clear" w:color="auto" w:fill="FFFFFF"/>
      <w:spacing w:line="239" w:lineRule="exact"/>
    </w:pPr>
    <w:rPr>
      <w:rFonts w:asciiTheme="minorHAnsi" w:eastAsiaTheme="minorHAnsi" w:hAnsiTheme="minorHAnsi" w:cstheme="minorBidi"/>
      <w:color w:val="auto"/>
      <w:sz w:val="15"/>
      <w:szCs w:val="15"/>
      <w:lang w:eastAsia="en-US" w:bidi="ar-SA"/>
    </w:rPr>
  </w:style>
  <w:style w:type="character" w:customStyle="1" w:styleId="Obsah">
    <w:name w:val="Obsah_"/>
    <w:link w:val="Obsah0"/>
    <w:rsid w:val="009E3335"/>
    <w:rPr>
      <w:shd w:val="clear" w:color="auto" w:fill="FFFFFF"/>
    </w:rPr>
  </w:style>
  <w:style w:type="paragraph" w:customStyle="1" w:styleId="Obsah0">
    <w:name w:val="Obsah"/>
    <w:basedOn w:val="Normln"/>
    <w:link w:val="Obsah"/>
    <w:rsid w:val="009E3335"/>
    <w:pPr>
      <w:shd w:val="clear" w:color="auto" w:fill="FFFFFF"/>
      <w:spacing w:line="274" w:lineRule="exact"/>
      <w:jc w:val="both"/>
    </w:pPr>
    <w:rPr>
      <w:rFonts w:asciiTheme="minorHAnsi" w:eastAsiaTheme="minorHAnsi" w:hAnsiTheme="minorHAnsi" w:cstheme="minorBidi"/>
      <w:color w:val="auto"/>
      <w:sz w:val="22"/>
      <w:szCs w:val="22"/>
      <w:lang w:eastAsia="en-US" w:bidi="ar-SA"/>
    </w:rPr>
  </w:style>
  <w:style w:type="character" w:customStyle="1" w:styleId="Nadpis12">
    <w:name w:val="Nadpis #1 (2)_"/>
    <w:link w:val="Nadpis120"/>
    <w:rsid w:val="009E3335"/>
    <w:rPr>
      <w:b/>
      <w:bCs/>
      <w:shd w:val="clear" w:color="auto" w:fill="FFFFFF"/>
    </w:rPr>
  </w:style>
  <w:style w:type="paragraph" w:customStyle="1" w:styleId="Nadpis120">
    <w:name w:val="Nadpis #1 (2)"/>
    <w:basedOn w:val="Normln"/>
    <w:link w:val="Nadpis12"/>
    <w:rsid w:val="009E3335"/>
    <w:pPr>
      <w:shd w:val="clear" w:color="auto" w:fill="FFFFFF"/>
      <w:spacing w:line="0" w:lineRule="atLeast"/>
      <w:outlineLvl w:val="0"/>
    </w:pPr>
    <w:rPr>
      <w:rFonts w:asciiTheme="minorHAnsi" w:eastAsiaTheme="minorHAnsi" w:hAnsiTheme="minorHAnsi" w:cstheme="minorBidi"/>
      <w:b/>
      <w:bCs/>
      <w:color w:val="auto"/>
      <w:sz w:val="22"/>
      <w:szCs w:val="22"/>
      <w:lang w:eastAsia="en-US" w:bidi="ar-SA"/>
    </w:rPr>
  </w:style>
  <w:style w:type="character" w:customStyle="1" w:styleId="Nadpis22">
    <w:name w:val="Nadpis #2 (2)_"/>
    <w:link w:val="Nadpis220"/>
    <w:rsid w:val="009E3335"/>
    <w:rPr>
      <w:b/>
      <w:bCs/>
      <w:shd w:val="clear" w:color="auto" w:fill="FFFFFF"/>
    </w:rPr>
  </w:style>
  <w:style w:type="paragraph" w:customStyle="1" w:styleId="Nadpis220">
    <w:name w:val="Nadpis #2 (2)"/>
    <w:basedOn w:val="Normln"/>
    <w:link w:val="Nadpis22"/>
    <w:rsid w:val="009E3335"/>
    <w:pPr>
      <w:shd w:val="clear" w:color="auto" w:fill="FFFFFF"/>
      <w:spacing w:line="447" w:lineRule="exact"/>
      <w:jc w:val="center"/>
      <w:outlineLvl w:val="1"/>
    </w:pPr>
    <w:rPr>
      <w:rFonts w:asciiTheme="minorHAnsi" w:eastAsiaTheme="minorHAnsi" w:hAnsiTheme="minorHAnsi" w:cstheme="minorBidi"/>
      <w:b/>
      <w:bCs/>
      <w:color w:val="auto"/>
      <w:sz w:val="22"/>
      <w:szCs w:val="22"/>
      <w:lang w:eastAsia="en-US" w:bidi="ar-SA"/>
    </w:rPr>
  </w:style>
  <w:style w:type="character" w:customStyle="1" w:styleId="TextpoznpodarouChar">
    <w:name w:val="Text pozn. pod čarou Char"/>
    <w:link w:val="Textpoznpodarou"/>
    <w:rsid w:val="009E3335"/>
    <w:rPr>
      <w:rFonts w:ascii="Calibri" w:eastAsia="Calibri" w:hAnsi="Calibri"/>
    </w:rPr>
  </w:style>
  <w:style w:type="paragraph" w:styleId="Textpoznpodarou">
    <w:name w:val="footnote text"/>
    <w:basedOn w:val="Normln"/>
    <w:link w:val="TextpoznpodarouChar"/>
    <w:rsid w:val="009E3335"/>
    <w:pPr>
      <w:widowControl/>
      <w:spacing w:after="160" w:line="259" w:lineRule="auto"/>
    </w:pPr>
    <w:rPr>
      <w:rFonts w:ascii="Calibri" w:eastAsia="Calibri" w:hAnsi="Calibri" w:cstheme="minorBidi"/>
      <w:color w:val="auto"/>
      <w:sz w:val="22"/>
      <w:szCs w:val="22"/>
      <w:lang w:eastAsia="en-US" w:bidi="ar-SA"/>
    </w:rPr>
  </w:style>
  <w:style w:type="character" w:customStyle="1" w:styleId="TextpoznpodarouChar1">
    <w:name w:val="Text pozn. pod čarou Char1"/>
    <w:basedOn w:val="Standardnpsmoodstavce"/>
    <w:uiPriority w:val="99"/>
    <w:semiHidden/>
    <w:rsid w:val="009E3335"/>
    <w:rPr>
      <w:rFonts w:ascii="Arial Unicode MS" w:eastAsia="Arial Unicode MS" w:hAnsi="Arial Unicode MS" w:cs="Arial Unicode MS"/>
      <w:color w:val="000000"/>
      <w:sz w:val="20"/>
      <w:szCs w:val="20"/>
      <w:lang w:eastAsia="cs-CZ" w:bidi="cs-CZ"/>
    </w:rPr>
  </w:style>
  <w:style w:type="character" w:customStyle="1" w:styleId="Titulekobrzku">
    <w:name w:val="Titulek obrázku_"/>
    <w:link w:val="Titulekobrzku0"/>
    <w:rsid w:val="009E3335"/>
    <w:rPr>
      <w:sz w:val="9"/>
      <w:szCs w:val="9"/>
      <w:shd w:val="clear" w:color="auto" w:fill="FFFFFF"/>
    </w:rPr>
  </w:style>
  <w:style w:type="paragraph" w:customStyle="1" w:styleId="Titulekobrzku0">
    <w:name w:val="Titulek obrázku"/>
    <w:basedOn w:val="Normln"/>
    <w:link w:val="Titulekobrzku"/>
    <w:rsid w:val="009E3335"/>
    <w:pPr>
      <w:shd w:val="clear" w:color="auto" w:fill="FFFFFF"/>
      <w:spacing w:line="0" w:lineRule="atLeast"/>
    </w:pPr>
    <w:rPr>
      <w:rFonts w:asciiTheme="minorHAnsi" w:eastAsiaTheme="minorHAnsi" w:hAnsiTheme="minorHAnsi" w:cstheme="minorBidi"/>
      <w:color w:val="auto"/>
      <w:sz w:val="9"/>
      <w:szCs w:val="9"/>
      <w:lang w:eastAsia="en-US" w:bidi="ar-SA"/>
    </w:rPr>
  </w:style>
  <w:style w:type="character" w:customStyle="1" w:styleId="Zkladntext61">
    <w:name w:val="Základní text (61)_"/>
    <w:link w:val="Zkladntext610"/>
    <w:rsid w:val="009E3335"/>
    <w:rPr>
      <w:rFonts w:ascii="Arial" w:eastAsia="Arial" w:hAnsi="Arial" w:cs="Arial"/>
      <w:b/>
      <w:bCs/>
      <w:spacing w:val="-10"/>
      <w:sz w:val="13"/>
      <w:szCs w:val="13"/>
      <w:shd w:val="clear" w:color="auto" w:fill="FFFFFF"/>
    </w:rPr>
  </w:style>
  <w:style w:type="paragraph" w:customStyle="1" w:styleId="Zkladntext610">
    <w:name w:val="Základní text (61)"/>
    <w:basedOn w:val="Normln"/>
    <w:link w:val="Zkladntext61"/>
    <w:rsid w:val="009E3335"/>
    <w:pPr>
      <w:shd w:val="clear" w:color="auto" w:fill="FFFFFF"/>
      <w:spacing w:line="0" w:lineRule="atLeast"/>
    </w:pPr>
    <w:rPr>
      <w:rFonts w:ascii="Arial" w:eastAsia="Arial" w:hAnsi="Arial" w:cs="Arial"/>
      <w:b/>
      <w:bCs/>
      <w:color w:val="auto"/>
      <w:spacing w:val="-10"/>
      <w:sz w:val="13"/>
      <w:szCs w:val="13"/>
      <w:lang w:eastAsia="en-US" w:bidi="ar-SA"/>
    </w:rPr>
  </w:style>
  <w:style w:type="character" w:customStyle="1" w:styleId="Zkladntext63">
    <w:name w:val="Základní text (63)_"/>
    <w:link w:val="Zkladntext630"/>
    <w:rsid w:val="009E3335"/>
    <w:rPr>
      <w:rFonts w:ascii="Book Antiqua" w:eastAsia="Book Antiqua" w:hAnsi="Book Antiqua" w:cs="Book Antiqua"/>
      <w:sz w:val="11"/>
      <w:szCs w:val="11"/>
      <w:shd w:val="clear" w:color="auto" w:fill="FFFFFF"/>
    </w:rPr>
  </w:style>
  <w:style w:type="paragraph" w:customStyle="1" w:styleId="Zkladntext630">
    <w:name w:val="Základní text (63)"/>
    <w:basedOn w:val="Normln"/>
    <w:link w:val="Zkladntext63"/>
    <w:rsid w:val="009E3335"/>
    <w:pPr>
      <w:shd w:val="clear" w:color="auto" w:fill="FFFFFF"/>
      <w:spacing w:line="0" w:lineRule="atLeast"/>
    </w:pPr>
    <w:rPr>
      <w:rFonts w:ascii="Book Antiqua" w:eastAsia="Book Antiqua" w:hAnsi="Book Antiqua" w:cs="Book Antiqua"/>
      <w:color w:val="auto"/>
      <w:sz w:val="11"/>
      <w:szCs w:val="11"/>
      <w:lang w:eastAsia="en-US" w:bidi="ar-SA"/>
    </w:rPr>
  </w:style>
  <w:style w:type="character" w:customStyle="1" w:styleId="Zkladntext64">
    <w:name w:val="Základní text (64)_"/>
    <w:link w:val="Zkladntext640"/>
    <w:rsid w:val="009E3335"/>
    <w:rPr>
      <w:sz w:val="12"/>
      <w:szCs w:val="12"/>
      <w:shd w:val="clear" w:color="auto" w:fill="FFFFFF"/>
    </w:rPr>
  </w:style>
  <w:style w:type="paragraph" w:customStyle="1" w:styleId="Zkladntext640">
    <w:name w:val="Základní text (64)"/>
    <w:basedOn w:val="Normln"/>
    <w:link w:val="Zkladntext64"/>
    <w:rsid w:val="009E3335"/>
    <w:pPr>
      <w:shd w:val="clear" w:color="auto" w:fill="FFFFFF"/>
      <w:spacing w:line="0" w:lineRule="atLeast"/>
    </w:pPr>
    <w:rPr>
      <w:rFonts w:asciiTheme="minorHAnsi" w:eastAsiaTheme="minorHAnsi" w:hAnsiTheme="minorHAnsi" w:cstheme="minorBidi"/>
      <w:color w:val="auto"/>
      <w:sz w:val="12"/>
      <w:szCs w:val="12"/>
      <w:lang w:eastAsia="en-US" w:bidi="ar-SA"/>
    </w:rPr>
  </w:style>
  <w:style w:type="character" w:customStyle="1" w:styleId="Zkladntext66">
    <w:name w:val="Základní text (66)_"/>
    <w:link w:val="Zkladntext660"/>
    <w:rsid w:val="009E3335"/>
    <w:rPr>
      <w:rFonts w:ascii="Arial" w:eastAsia="Arial" w:hAnsi="Arial" w:cs="Arial"/>
      <w:i/>
      <w:iCs/>
      <w:spacing w:val="-10"/>
      <w:sz w:val="13"/>
      <w:szCs w:val="13"/>
      <w:shd w:val="clear" w:color="auto" w:fill="FFFFFF"/>
    </w:rPr>
  </w:style>
  <w:style w:type="paragraph" w:customStyle="1" w:styleId="Zkladntext660">
    <w:name w:val="Základní text (66)"/>
    <w:basedOn w:val="Normln"/>
    <w:link w:val="Zkladntext66"/>
    <w:rsid w:val="009E3335"/>
    <w:pPr>
      <w:shd w:val="clear" w:color="auto" w:fill="FFFFFF"/>
      <w:spacing w:line="0" w:lineRule="atLeast"/>
    </w:pPr>
    <w:rPr>
      <w:rFonts w:ascii="Arial" w:eastAsia="Arial" w:hAnsi="Arial" w:cs="Arial"/>
      <w:i/>
      <w:iCs/>
      <w:color w:val="auto"/>
      <w:spacing w:val="-10"/>
      <w:sz w:val="13"/>
      <w:szCs w:val="13"/>
      <w:lang w:eastAsia="en-US" w:bidi="ar-SA"/>
    </w:rPr>
  </w:style>
  <w:style w:type="character" w:customStyle="1" w:styleId="Zkladntext67">
    <w:name w:val="Základní text (67)_"/>
    <w:link w:val="Zkladntext670"/>
    <w:rsid w:val="009E3335"/>
    <w:rPr>
      <w:sz w:val="13"/>
      <w:szCs w:val="13"/>
      <w:shd w:val="clear" w:color="auto" w:fill="FFFFFF"/>
    </w:rPr>
  </w:style>
  <w:style w:type="paragraph" w:customStyle="1" w:styleId="Zkladntext670">
    <w:name w:val="Základní text (67)"/>
    <w:basedOn w:val="Normln"/>
    <w:link w:val="Zkladntext67"/>
    <w:rsid w:val="009E3335"/>
    <w:pPr>
      <w:shd w:val="clear" w:color="auto" w:fill="FFFFFF"/>
      <w:spacing w:line="164" w:lineRule="exact"/>
      <w:ind w:firstLine="400"/>
    </w:pPr>
    <w:rPr>
      <w:rFonts w:asciiTheme="minorHAnsi" w:eastAsiaTheme="minorHAnsi" w:hAnsiTheme="minorHAnsi" w:cstheme="minorBidi"/>
      <w:color w:val="auto"/>
      <w:sz w:val="13"/>
      <w:szCs w:val="13"/>
      <w:lang w:eastAsia="en-US" w:bidi="ar-SA"/>
    </w:rPr>
  </w:style>
  <w:style w:type="character" w:customStyle="1" w:styleId="Zkladntext68">
    <w:name w:val="Základní text (68)_"/>
    <w:link w:val="Zkladntext680"/>
    <w:rsid w:val="009E3335"/>
    <w:rPr>
      <w:rFonts w:ascii="Book Antiqua" w:eastAsia="Book Antiqua" w:hAnsi="Book Antiqua" w:cs="Book Antiqua"/>
      <w:shd w:val="clear" w:color="auto" w:fill="FFFFFF"/>
    </w:rPr>
  </w:style>
  <w:style w:type="paragraph" w:customStyle="1" w:styleId="Zkladntext680">
    <w:name w:val="Základní text (68)"/>
    <w:basedOn w:val="Normln"/>
    <w:link w:val="Zkladntext68"/>
    <w:rsid w:val="009E3335"/>
    <w:pPr>
      <w:shd w:val="clear" w:color="auto" w:fill="FFFFFF"/>
      <w:spacing w:line="164" w:lineRule="exact"/>
    </w:pPr>
    <w:rPr>
      <w:rFonts w:ascii="Book Antiqua" w:eastAsia="Book Antiqua" w:hAnsi="Book Antiqua" w:cs="Book Antiqua"/>
      <w:color w:val="auto"/>
      <w:sz w:val="22"/>
      <w:szCs w:val="22"/>
      <w:lang w:eastAsia="en-US" w:bidi="ar-SA"/>
    </w:rPr>
  </w:style>
  <w:style w:type="character" w:customStyle="1" w:styleId="Zkladntext53">
    <w:name w:val="Základní text (53)_"/>
    <w:link w:val="Zkladntext530"/>
    <w:rsid w:val="009E3335"/>
    <w:rPr>
      <w:rFonts w:ascii="Arial Narrow" w:eastAsia="Arial Narrow" w:hAnsi="Arial Narrow" w:cs="Arial Narrow"/>
      <w:sz w:val="17"/>
      <w:szCs w:val="17"/>
      <w:shd w:val="clear" w:color="auto" w:fill="FFFFFF"/>
    </w:rPr>
  </w:style>
  <w:style w:type="paragraph" w:customStyle="1" w:styleId="Zkladntext530">
    <w:name w:val="Základní text (53)"/>
    <w:basedOn w:val="Normln"/>
    <w:link w:val="Zkladntext53"/>
    <w:rsid w:val="009E3335"/>
    <w:pPr>
      <w:shd w:val="clear" w:color="auto" w:fill="FFFFFF"/>
      <w:spacing w:line="0" w:lineRule="atLeast"/>
    </w:pPr>
    <w:rPr>
      <w:rFonts w:ascii="Arial Narrow" w:eastAsia="Arial Narrow" w:hAnsi="Arial Narrow" w:cs="Arial Narrow"/>
      <w:color w:val="auto"/>
      <w:sz w:val="17"/>
      <w:szCs w:val="17"/>
      <w:lang w:eastAsia="en-US" w:bidi="ar-SA"/>
    </w:rPr>
  </w:style>
  <w:style w:type="character" w:customStyle="1" w:styleId="Zkladntext54">
    <w:name w:val="Základní text (54)_"/>
    <w:link w:val="Zkladntext540"/>
    <w:rsid w:val="009E3335"/>
    <w:rPr>
      <w:b/>
      <w:bCs/>
      <w:sz w:val="14"/>
      <w:szCs w:val="14"/>
      <w:shd w:val="clear" w:color="auto" w:fill="FFFFFF"/>
    </w:rPr>
  </w:style>
  <w:style w:type="paragraph" w:customStyle="1" w:styleId="Zkladntext540">
    <w:name w:val="Základní text (54)"/>
    <w:basedOn w:val="Normln"/>
    <w:link w:val="Zkladntext54"/>
    <w:rsid w:val="009E3335"/>
    <w:pPr>
      <w:shd w:val="clear" w:color="auto" w:fill="FFFFFF"/>
      <w:spacing w:line="160" w:lineRule="exact"/>
      <w:jc w:val="both"/>
    </w:pPr>
    <w:rPr>
      <w:rFonts w:asciiTheme="minorHAnsi" w:eastAsiaTheme="minorHAnsi" w:hAnsiTheme="minorHAnsi" w:cstheme="minorBidi"/>
      <w:b/>
      <w:bCs/>
      <w:color w:val="auto"/>
      <w:sz w:val="14"/>
      <w:szCs w:val="14"/>
      <w:lang w:eastAsia="en-US" w:bidi="ar-SA"/>
    </w:rPr>
  </w:style>
  <w:style w:type="character" w:customStyle="1" w:styleId="Zkladntext69">
    <w:name w:val="Základní text (69)_"/>
    <w:link w:val="Zkladntext690"/>
    <w:rsid w:val="009E3335"/>
    <w:rPr>
      <w:rFonts w:ascii="Arial" w:eastAsia="Arial" w:hAnsi="Arial" w:cs="Arial"/>
      <w:b/>
      <w:bCs/>
      <w:sz w:val="11"/>
      <w:szCs w:val="11"/>
      <w:shd w:val="clear" w:color="auto" w:fill="FFFFFF"/>
    </w:rPr>
  </w:style>
  <w:style w:type="paragraph" w:customStyle="1" w:styleId="Zkladntext690">
    <w:name w:val="Základní text (69)"/>
    <w:basedOn w:val="Normln"/>
    <w:link w:val="Zkladntext69"/>
    <w:rsid w:val="009E3335"/>
    <w:pPr>
      <w:shd w:val="clear" w:color="auto" w:fill="FFFFFF"/>
      <w:spacing w:line="164" w:lineRule="exact"/>
      <w:jc w:val="both"/>
    </w:pPr>
    <w:rPr>
      <w:rFonts w:ascii="Arial" w:eastAsia="Arial" w:hAnsi="Arial" w:cs="Arial"/>
      <w:b/>
      <w:bCs/>
      <w:color w:val="auto"/>
      <w:sz w:val="11"/>
      <w:szCs w:val="11"/>
      <w:lang w:eastAsia="en-US" w:bidi="ar-SA"/>
    </w:rPr>
  </w:style>
  <w:style w:type="character" w:customStyle="1" w:styleId="Obsah3">
    <w:name w:val="Obsah (3)_"/>
    <w:link w:val="Obsah30"/>
    <w:rsid w:val="009E3335"/>
    <w:rPr>
      <w:sz w:val="21"/>
      <w:szCs w:val="21"/>
      <w:shd w:val="clear" w:color="auto" w:fill="FFFFFF"/>
    </w:rPr>
  </w:style>
  <w:style w:type="paragraph" w:customStyle="1" w:styleId="Obsah30">
    <w:name w:val="Obsah (3)"/>
    <w:basedOn w:val="Normln"/>
    <w:link w:val="Obsah3"/>
    <w:rsid w:val="009E3335"/>
    <w:pPr>
      <w:shd w:val="clear" w:color="auto" w:fill="FFFFFF"/>
      <w:spacing w:line="0" w:lineRule="atLeast"/>
      <w:jc w:val="both"/>
    </w:pPr>
    <w:rPr>
      <w:rFonts w:asciiTheme="minorHAnsi" w:eastAsiaTheme="minorHAnsi" w:hAnsiTheme="minorHAnsi" w:cstheme="minorBidi"/>
      <w:color w:val="auto"/>
      <w:sz w:val="21"/>
      <w:szCs w:val="21"/>
      <w:lang w:eastAsia="en-US" w:bidi="ar-SA"/>
    </w:rPr>
  </w:style>
  <w:style w:type="character" w:customStyle="1" w:styleId="Zkladntext265ptTun">
    <w:name w:val="Základní text (2) + 6;5 pt;Tučné"/>
    <w:rsid w:val="009E3335"/>
    <w:rPr>
      <w:rFonts w:ascii="Sylfaen" w:eastAsia="Sylfaen" w:hAnsi="Sylfaen" w:cs="Sylfaen"/>
      <w:b/>
      <w:bCs/>
      <w:i w:val="0"/>
      <w:iCs w:val="0"/>
      <w:smallCaps w:val="0"/>
      <w:strike w:val="0"/>
      <w:color w:val="000000"/>
      <w:spacing w:val="0"/>
      <w:w w:val="100"/>
      <w:position w:val="0"/>
      <w:sz w:val="13"/>
      <w:szCs w:val="13"/>
      <w:u w:val="none"/>
      <w:lang w:val="cs-CZ" w:eastAsia="cs-CZ" w:bidi="cs-CZ"/>
    </w:rPr>
  </w:style>
  <w:style w:type="character" w:customStyle="1" w:styleId="Zkladntext265pt">
    <w:name w:val="Základní text (2) + 6;5 pt"/>
    <w:rsid w:val="009E3335"/>
    <w:rPr>
      <w:rFonts w:ascii="Sylfaen" w:eastAsia="Sylfaen" w:hAnsi="Sylfaen" w:cs="Sylfaen"/>
      <w:b w:val="0"/>
      <w:bCs w:val="0"/>
      <w:i w:val="0"/>
      <w:iCs w:val="0"/>
      <w:smallCaps w:val="0"/>
      <w:strike w:val="0"/>
      <w:color w:val="000000"/>
      <w:spacing w:val="0"/>
      <w:w w:val="100"/>
      <w:position w:val="0"/>
      <w:sz w:val="13"/>
      <w:szCs w:val="13"/>
      <w:u w:val="none"/>
      <w:lang w:val="cs-CZ" w:eastAsia="cs-CZ" w:bidi="cs-CZ"/>
    </w:rPr>
  </w:style>
  <w:style w:type="character" w:customStyle="1" w:styleId="Zkladntext27pt">
    <w:name w:val="Základní text (2) + 7 pt"/>
    <w:rsid w:val="009E3335"/>
    <w:rPr>
      <w:rFonts w:ascii="Sylfaen" w:eastAsia="Sylfaen" w:hAnsi="Sylfaen" w:cs="Sylfaen"/>
      <w:b w:val="0"/>
      <w:bCs w:val="0"/>
      <w:i w:val="0"/>
      <w:iCs w:val="0"/>
      <w:smallCaps w:val="0"/>
      <w:strike w:val="0"/>
      <w:color w:val="000000"/>
      <w:spacing w:val="0"/>
      <w:w w:val="100"/>
      <w:position w:val="0"/>
      <w:sz w:val="14"/>
      <w:szCs w:val="14"/>
      <w:u w:val="none"/>
      <w:lang w:val="cs-CZ" w:eastAsia="cs-CZ" w:bidi="cs-CZ"/>
    </w:rPr>
  </w:style>
  <w:style w:type="character" w:customStyle="1" w:styleId="Zkladntext2CordiaUPC65ptTun">
    <w:name w:val="Základní text (2) + CordiaUPC;6;5 pt;Tučné"/>
    <w:rsid w:val="009E3335"/>
    <w:rPr>
      <w:rFonts w:ascii="CordiaUPC" w:eastAsia="CordiaUPC" w:hAnsi="CordiaUPC" w:cs="CordiaUPC"/>
      <w:b/>
      <w:bCs/>
      <w:i w:val="0"/>
      <w:iCs w:val="0"/>
      <w:smallCaps w:val="0"/>
      <w:strike w:val="0"/>
      <w:color w:val="000000"/>
      <w:spacing w:val="0"/>
      <w:w w:val="100"/>
      <w:position w:val="0"/>
      <w:sz w:val="13"/>
      <w:szCs w:val="13"/>
      <w:u w:val="none"/>
      <w:lang w:val="cs-CZ" w:eastAsia="cs-CZ" w:bidi="cs-CZ"/>
    </w:rPr>
  </w:style>
  <w:style w:type="character" w:customStyle="1" w:styleId="Zkladntext265ptKurzva">
    <w:name w:val="Základní text (2) + 6;5 pt;Kurzíva"/>
    <w:rsid w:val="009E3335"/>
    <w:rPr>
      <w:rFonts w:ascii="Times New Roman" w:eastAsia="Times New Roman" w:hAnsi="Times New Roman" w:cs="Times New Roman"/>
      <w:b w:val="0"/>
      <w:bCs w:val="0"/>
      <w:i/>
      <w:iCs/>
      <w:smallCaps w:val="0"/>
      <w:strike w:val="0"/>
      <w:color w:val="000000"/>
      <w:spacing w:val="0"/>
      <w:w w:val="100"/>
      <w:position w:val="0"/>
      <w:sz w:val="13"/>
      <w:szCs w:val="13"/>
      <w:u w:val="none"/>
      <w:lang w:val="cs-CZ" w:eastAsia="cs-CZ" w:bidi="cs-CZ"/>
    </w:rPr>
  </w:style>
  <w:style w:type="character" w:customStyle="1" w:styleId="Zkladntext27ptTun">
    <w:name w:val="Základní text (2) + 7 pt;Tučné"/>
    <w:rsid w:val="009E3335"/>
    <w:rPr>
      <w:rFonts w:ascii="Times New Roman" w:eastAsia="Times New Roman" w:hAnsi="Times New Roman" w:cs="Times New Roman"/>
      <w:b/>
      <w:bCs/>
      <w:i w:val="0"/>
      <w:iCs w:val="0"/>
      <w:smallCaps w:val="0"/>
      <w:strike w:val="0"/>
      <w:color w:val="000000"/>
      <w:spacing w:val="0"/>
      <w:w w:val="100"/>
      <w:position w:val="0"/>
      <w:sz w:val="14"/>
      <w:szCs w:val="14"/>
      <w:u w:val="none"/>
      <w:lang w:val="cs-CZ" w:eastAsia="cs-CZ" w:bidi="cs-CZ"/>
    </w:rPr>
  </w:style>
  <w:style w:type="character" w:customStyle="1" w:styleId="Zkladntext2CordiaUPC10ptTun">
    <w:name w:val="Základní text (2) + CordiaUPC;10 pt;Tučné"/>
    <w:rsid w:val="009E3335"/>
    <w:rPr>
      <w:rFonts w:ascii="CordiaUPC" w:eastAsia="CordiaUPC" w:hAnsi="CordiaUPC" w:cs="CordiaUPC"/>
      <w:b/>
      <w:bCs/>
      <w:i w:val="0"/>
      <w:iCs w:val="0"/>
      <w:smallCaps w:val="0"/>
      <w:strike w:val="0"/>
      <w:color w:val="000000"/>
      <w:spacing w:val="0"/>
      <w:w w:val="100"/>
      <w:position w:val="0"/>
      <w:sz w:val="20"/>
      <w:szCs w:val="20"/>
      <w:u w:val="none"/>
      <w:lang w:val="cs-CZ" w:eastAsia="cs-CZ" w:bidi="cs-CZ"/>
    </w:rPr>
  </w:style>
  <w:style w:type="character" w:customStyle="1" w:styleId="Zkladntext2Sylfaen7pt">
    <w:name w:val="Základní text (2) + Sylfaen;7 pt"/>
    <w:rsid w:val="009E3335"/>
    <w:rPr>
      <w:rFonts w:ascii="Sylfaen" w:eastAsia="Sylfaen" w:hAnsi="Sylfaen" w:cs="Sylfaen"/>
      <w:b w:val="0"/>
      <w:bCs w:val="0"/>
      <w:i w:val="0"/>
      <w:iCs w:val="0"/>
      <w:smallCaps w:val="0"/>
      <w:strike w:val="0"/>
      <w:color w:val="000000"/>
      <w:spacing w:val="0"/>
      <w:w w:val="100"/>
      <w:position w:val="0"/>
      <w:sz w:val="14"/>
      <w:szCs w:val="14"/>
      <w:u w:val="none"/>
      <w:lang w:val="cs-CZ" w:eastAsia="cs-CZ" w:bidi="cs-CZ"/>
    </w:rPr>
  </w:style>
  <w:style w:type="character" w:customStyle="1" w:styleId="Zkladntext265ptTunKurzva">
    <w:name w:val="Základní text (2) + 6;5 pt;Tučné;Kurzíva"/>
    <w:rsid w:val="009E3335"/>
    <w:rPr>
      <w:rFonts w:ascii="Times New Roman" w:eastAsia="Times New Roman" w:hAnsi="Times New Roman" w:cs="Times New Roman"/>
      <w:b/>
      <w:bCs/>
      <w:i/>
      <w:iCs/>
      <w:smallCaps w:val="0"/>
      <w:strike w:val="0"/>
      <w:color w:val="000000"/>
      <w:spacing w:val="0"/>
      <w:w w:val="100"/>
      <w:position w:val="0"/>
      <w:sz w:val="13"/>
      <w:szCs w:val="13"/>
      <w:u w:val="none"/>
      <w:lang w:val="cs-CZ" w:eastAsia="cs-CZ" w:bidi="cs-CZ"/>
    </w:rPr>
  </w:style>
  <w:style w:type="character" w:customStyle="1" w:styleId="Zkladntext2ArialNarrow6ptKurzva">
    <w:name w:val="Základní text (2) + Arial Narrow;6 pt;Kurzíva"/>
    <w:rsid w:val="009E3335"/>
    <w:rPr>
      <w:rFonts w:ascii="Arial Narrow" w:eastAsia="Arial Narrow" w:hAnsi="Arial Narrow" w:cs="Arial Narrow"/>
      <w:b/>
      <w:bCs/>
      <w:i/>
      <w:iCs/>
      <w:smallCaps w:val="0"/>
      <w:strike w:val="0"/>
      <w:color w:val="000000"/>
      <w:spacing w:val="0"/>
      <w:w w:val="100"/>
      <w:position w:val="0"/>
      <w:sz w:val="12"/>
      <w:szCs w:val="12"/>
      <w:u w:val="none"/>
      <w:lang w:val="cs-CZ" w:eastAsia="cs-CZ" w:bidi="cs-CZ"/>
    </w:rPr>
  </w:style>
  <w:style w:type="character" w:customStyle="1" w:styleId="Zkladntext255ptTun">
    <w:name w:val="Základní text (2) + 5;5 pt;Tučné"/>
    <w:rsid w:val="009E3335"/>
    <w:rPr>
      <w:rFonts w:ascii="Times New Roman" w:eastAsia="Times New Roman" w:hAnsi="Times New Roman" w:cs="Times New Roman"/>
      <w:b/>
      <w:bCs/>
      <w:i w:val="0"/>
      <w:iCs w:val="0"/>
      <w:smallCaps w:val="0"/>
      <w:strike w:val="0"/>
      <w:color w:val="000000"/>
      <w:spacing w:val="0"/>
      <w:w w:val="100"/>
      <w:position w:val="0"/>
      <w:sz w:val="11"/>
      <w:szCs w:val="11"/>
      <w:u w:val="none"/>
      <w:lang w:val="cs-CZ" w:eastAsia="cs-CZ" w:bidi="cs-CZ"/>
    </w:rPr>
  </w:style>
  <w:style w:type="character" w:customStyle="1" w:styleId="Zkladntext29pt">
    <w:name w:val="Základní text (2) + 9 pt"/>
    <w:rsid w:val="009E333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Zkladntext29ptTun">
    <w:name w:val="Základní text (2) + 9 pt;Tučné"/>
    <w:rsid w:val="009E3335"/>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Zkladntext255ptKurzva">
    <w:name w:val="Základní text (2) + 5;5 pt;Kurzíva"/>
    <w:rsid w:val="009E3335"/>
    <w:rPr>
      <w:rFonts w:ascii="Times New Roman" w:eastAsia="Times New Roman" w:hAnsi="Times New Roman" w:cs="Times New Roman"/>
      <w:b w:val="0"/>
      <w:bCs w:val="0"/>
      <w:i/>
      <w:iCs/>
      <w:smallCaps w:val="0"/>
      <w:strike w:val="0"/>
      <w:color w:val="000000"/>
      <w:spacing w:val="0"/>
      <w:w w:val="100"/>
      <w:position w:val="0"/>
      <w:sz w:val="11"/>
      <w:szCs w:val="11"/>
      <w:u w:val="none"/>
      <w:lang w:val="cs-CZ" w:eastAsia="cs-CZ" w:bidi="cs-CZ"/>
    </w:rPr>
  </w:style>
  <w:style w:type="character" w:customStyle="1" w:styleId="Zkladntext455ptKurzva">
    <w:name w:val="Základní text (4) + 5;5 pt;Kurzíva"/>
    <w:rsid w:val="009E3335"/>
    <w:rPr>
      <w:rFonts w:ascii="Times New Roman" w:eastAsia="Times New Roman" w:hAnsi="Times New Roman" w:cs="Times New Roman"/>
      <w:b w:val="0"/>
      <w:bCs w:val="0"/>
      <w:i/>
      <w:iCs/>
      <w:smallCaps w:val="0"/>
      <w:strike w:val="0"/>
      <w:color w:val="000000"/>
      <w:spacing w:val="0"/>
      <w:w w:val="100"/>
      <w:position w:val="0"/>
      <w:sz w:val="11"/>
      <w:szCs w:val="11"/>
      <w:u w:val="none"/>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36273</Words>
  <Characters>214014</Characters>
  <Application>Microsoft Office Word</Application>
  <DocSecurity>0</DocSecurity>
  <Lines>1783</Lines>
  <Paragraphs>499</Paragraphs>
  <ScaleCrop>false</ScaleCrop>
  <Company/>
  <LinksUpToDate>false</LinksUpToDate>
  <CharactersWithSpaces>249788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Hodná</dc:creator>
  <cp:keywords/>
  <dc:description/>
  <cp:lastModifiedBy>Jaroslava Hodná</cp:lastModifiedBy>
  <cp:revision>2</cp:revision>
  <dcterms:created xsi:type="dcterms:W3CDTF">2023-06-12T13:08:00Z</dcterms:created>
  <dcterms:modified xsi:type="dcterms:W3CDTF">2023-06-12T13:17:00Z</dcterms:modified>
</cp:coreProperties>
</file>